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FD1" w:rsidRPr="006D0FD1" w:rsidRDefault="006D0FD1" w:rsidP="006D0FD1">
      <w:pPr>
        <w:jc w:val="center"/>
        <w:rPr>
          <w:b/>
          <w:sz w:val="28"/>
          <w:szCs w:val="28"/>
          <w:u w:val="single"/>
        </w:rPr>
      </w:pPr>
    </w:p>
    <w:p w:rsidR="009020C3" w:rsidRPr="00397CE2" w:rsidRDefault="009020C3" w:rsidP="00020289">
      <w:pPr>
        <w:jc w:val="center"/>
        <w:rPr>
          <w:b/>
          <w:bCs/>
        </w:rPr>
      </w:pPr>
      <w:r w:rsidRPr="00397CE2">
        <w:rPr>
          <w:b/>
          <w:bCs/>
        </w:rPr>
        <w:t>АДМИНИСТРАЦИЯ</w:t>
      </w:r>
    </w:p>
    <w:p w:rsidR="009020C3" w:rsidRPr="00397CE2" w:rsidRDefault="003F2D36" w:rsidP="00020289">
      <w:pPr>
        <w:jc w:val="center"/>
        <w:rPr>
          <w:b/>
          <w:bCs/>
        </w:rPr>
      </w:pPr>
      <w:r>
        <w:rPr>
          <w:b/>
          <w:bCs/>
        </w:rPr>
        <w:t>НЕДВИГОВСКОГО</w:t>
      </w:r>
      <w:r w:rsidR="009020C3" w:rsidRPr="00397CE2">
        <w:rPr>
          <w:b/>
          <w:bCs/>
        </w:rPr>
        <w:t xml:space="preserve"> СЕЛЬСКОГО ПОСЕЛЕНИЯ</w:t>
      </w:r>
    </w:p>
    <w:p w:rsidR="009020C3" w:rsidRDefault="009020C3" w:rsidP="00020289">
      <w:pPr>
        <w:jc w:val="center"/>
      </w:pPr>
    </w:p>
    <w:tbl>
      <w:tblPr>
        <w:tblW w:w="971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8"/>
      </w:tblGrid>
      <w:tr w:rsidR="009020C3" w:rsidTr="006924EB">
        <w:trPr>
          <w:trHeight w:val="437"/>
        </w:trPr>
        <w:tc>
          <w:tcPr>
            <w:tcW w:w="971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20C3" w:rsidRDefault="009020C3" w:rsidP="00020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</w:tbl>
    <w:p w:rsidR="00236E83" w:rsidRDefault="00236E83" w:rsidP="007A3BAE">
      <w:pPr>
        <w:jc w:val="center"/>
        <w:rPr>
          <w:b/>
          <w:sz w:val="28"/>
          <w:szCs w:val="28"/>
        </w:rPr>
      </w:pPr>
    </w:p>
    <w:p w:rsidR="007A3BAE" w:rsidRDefault="007A3BAE" w:rsidP="007A3BAE">
      <w:pPr>
        <w:jc w:val="center"/>
        <w:rPr>
          <w:b/>
          <w:sz w:val="28"/>
          <w:szCs w:val="28"/>
        </w:rPr>
      </w:pPr>
    </w:p>
    <w:p w:rsidR="007A3BAE" w:rsidRPr="00200CAC" w:rsidRDefault="004C2274" w:rsidP="00CC7A7F">
      <w:pPr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="00E61B51">
        <w:rPr>
          <w:sz w:val="28"/>
          <w:szCs w:val="28"/>
        </w:rPr>
        <w:t>.04</w:t>
      </w:r>
      <w:r w:rsidR="00F6728C" w:rsidRPr="00E56028">
        <w:rPr>
          <w:sz w:val="28"/>
          <w:szCs w:val="28"/>
        </w:rPr>
        <w:t>.20</w:t>
      </w:r>
      <w:r w:rsidR="005C6938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3D53DB" w:rsidRPr="00E56028">
        <w:rPr>
          <w:sz w:val="28"/>
          <w:szCs w:val="28"/>
        </w:rPr>
        <w:t xml:space="preserve">                   </w:t>
      </w:r>
      <w:r w:rsidR="006924EB">
        <w:rPr>
          <w:sz w:val="28"/>
          <w:szCs w:val="28"/>
        </w:rPr>
        <w:t xml:space="preserve">             </w:t>
      </w:r>
      <w:r w:rsidR="00DC69D1" w:rsidRPr="00E56028">
        <w:rPr>
          <w:sz w:val="28"/>
          <w:szCs w:val="28"/>
        </w:rPr>
        <w:t xml:space="preserve">  </w:t>
      </w:r>
      <w:r w:rsidR="00200CAC" w:rsidRPr="00E56028">
        <w:rPr>
          <w:sz w:val="28"/>
          <w:szCs w:val="28"/>
        </w:rPr>
        <w:t xml:space="preserve"> </w:t>
      </w:r>
      <w:r w:rsidR="001248E0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5C6938">
        <w:rPr>
          <w:sz w:val="28"/>
          <w:szCs w:val="28"/>
        </w:rPr>
        <w:t>3</w:t>
      </w:r>
      <w:r w:rsidR="009731F9">
        <w:rPr>
          <w:sz w:val="28"/>
          <w:szCs w:val="28"/>
        </w:rPr>
        <w:t xml:space="preserve">                                        </w:t>
      </w:r>
      <w:r w:rsidR="003F2D36">
        <w:rPr>
          <w:sz w:val="28"/>
          <w:szCs w:val="28"/>
        </w:rPr>
        <w:t>х</w:t>
      </w:r>
      <w:r w:rsidR="0059361F" w:rsidRPr="00200CAC">
        <w:rPr>
          <w:sz w:val="28"/>
          <w:szCs w:val="28"/>
        </w:rPr>
        <w:t>.</w:t>
      </w:r>
      <w:r w:rsidR="00266BCB">
        <w:rPr>
          <w:sz w:val="28"/>
          <w:szCs w:val="28"/>
        </w:rPr>
        <w:t xml:space="preserve"> </w:t>
      </w:r>
      <w:r w:rsidR="003F2D36">
        <w:rPr>
          <w:sz w:val="28"/>
          <w:szCs w:val="28"/>
        </w:rPr>
        <w:t>Недвиговка</w:t>
      </w:r>
    </w:p>
    <w:p w:rsidR="00236E83" w:rsidRPr="00200CAC" w:rsidRDefault="00236E83" w:rsidP="00CC7A7F">
      <w:pPr>
        <w:jc w:val="both"/>
        <w:rPr>
          <w:sz w:val="28"/>
          <w:szCs w:val="28"/>
        </w:rPr>
      </w:pPr>
    </w:p>
    <w:p w:rsidR="007A3BAE" w:rsidRPr="0006460F" w:rsidRDefault="007A3BAE" w:rsidP="00D20408">
      <w:pPr>
        <w:rPr>
          <w:b/>
        </w:rPr>
      </w:pPr>
      <w:r>
        <w:rPr>
          <w:b/>
        </w:rPr>
        <w:t xml:space="preserve"> </w:t>
      </w:r>
    </w:p>
    <w:p w:rsidR="007A3BAE" w:rsidRPr="00650D90" w:rsidRDefault="00650D90" w:rsidP="00650D90">
      <w:pPr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</w:p>
    <w:p w:rsidR="003A107E" w:rsidRDefault="0059361F" w:rsidP="00650D90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650D90" w:rsidRPr="00650D90">
        <w:rPr>
          <w:sz w:val="28"/>
          <w:szCs w:val="28"/>
        </w:rPr>
        <w:t>юджета</w:t>
      </w:r>
      <w:r>
        <w:rPr>
          <w:sz w:val="28"/>
          <w:szCs w:val="28"/>
        </w:rPr>
        <w:t xml:space="preserve"> </w:t>
      </w:r>
      <w:r w:rsidR="003F2D36">
        <w:rPr>
          <w:sz w:val="28"/>
          <w:szCs w:val="28"/>
        </w:rPr>
        <w:t>Недвиговского</w:t>
      </w:r>
      <w:r w:rsidR="003A107E">
        <w:rPr>
          <w:sz w:val="28"/>
          <w:szCs w:val="28"/>
        </w:rPr>
        <w:t xml:space="preserve"> сельского </w:t>
      </w:r>
    </w:p>
    <w:p w:rsidR="00650D90" w:rsidRDefault="003A107E" w:rsidP="00650D90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650D90">
        <w:rPr>
          <w:sz w:val="28"/>
          <w:szCs w:val="28"/>
        </w:rPr>
        <w:t>з</w:t>
      </w:r>
      <w:r w:rsidR="00650D90" w:rsidRPr="00650D90">
        <w:rPr>
          <w:sz w:val="28"/>
          <w:szCs w:val="28"/>
        </w:rPr>
        <w:t xml:space="preserve">а </w:t>
      </w:r>
      <w:r w:rsidR="00E61B51">
        <w:rPr>
          <w:color w:val="000000"/>
          <w:sz w:val="28"/>
          <w:szCs w:val="28"/>
          <w:lang w:val="en-US"/>
        </w:rPr>
        <w:t>I</w:t>
      </w:r>
      <w:r w:rsidR="00E61B51" w:rsidRPr="00E61B51">
        <w:rPr>
          <w:color w:val="000000"/>
          <w:sz w:val="28"/>
          <w:szCs w:val="28"/>
        </w:rPr>
        <w:t xml:space="preserve"> квартал </w:t>
      </w:r>
      <w:r w:rsidR="00F6728C">
        <w:rPr>
          <w:sz w:val="28"/>
          <w:szCs w:val="28"/>
        </w:rPr>
        <w:t>20</w:t>
      </w:r>
      <w:r w:rsidR="00020289">
        <w:rPr>
          <w:sz w:val="28"/>
          <w:szCs w:val="28"/>
        </w:rPr>
        <w:t>2</w:t>
      </w:r>
      <w:r w:rsidR="003F2D36">
        <w:rPr>
          <w:sz w:val="28"/>
          <w:szCs w:val="28"/>
        </w:rPr>
        <w:t>6</w:t>
      </w:r>
      <w:r w:rsidR="00650D90" w:rsidRPr="00650D90">
        <w:rPr>
          <w:sz w:val="28"/>
          <w:szCs w:val="28"/>
        </w:rPr>
        <w:t xml:space="preserve"> года</w:t>
      </w:r>
    </w:p>
    <w:p w:rsidR="007A3BAE" w:rsidRPr="007A3BAE" w:rsidRDefault="007A3BAE" w:rsidP="00B740B7">
      <w:pPr>
        <w:rPr>
          <w:b/>
          <w:sz w:val="28"/>
          <w:szCs w:val="28"/>
        </w:rPr>
      </w:pPr>
    </w:p>
    <w:p w:rsidR="00AA763A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37512F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>от 06.10.</w:t>
      </w:r>
      <w:r w:rsidR="0037512F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№1</w:t>
      </w:r>
      <w:r w:rsidR="0037512F">
        <w:rPr>
          <w:sz w:val="28"/>
          <w:szCs w:val="28"/>
        </w:rPr>
        <w:t>31</w:t>
      </w:r>
      <w:r w:rsidR="003B0BAC">
        <w:rPr>
          <w:sz w:val="28"/>
          <w:szCs w:val="28"/>
        </w:rPr>
        <w:t xml:space="preserve">-ФЗ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37512F">
        <w:rPr>
          <w:sz w:val="28"/>
          <w:szCs w:val="28"/>
        </w:rPr>
        <w:t>местного самоуправления в</w:t>
      </w:r>
      <w:r w:rsidR="00B8322A">
        <w:rPr>
          <w:sz w:val="28"/>
          <w:szCs w:val="28"/>
        </w:rPr>
        <w:t xml:space="preserve"> Российской Федерации»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5</w:t>
      </w:r>
      <w:r w:rsidR="0059361F">
        <w:rPr>
          <w:sz w:val="28"/>
          <w:szCs w:val="28"/>
        </w:rPr>
        <w:t xml:space="preserve">0 Решения Собрания депутатов </w:t>
      </w:r>
      <w:r w:rsidR="003F2D36">
        <w:rPr>
          <w:sz w:val="28"/>
          <w:szCs w:val="28"/>
        </w:rPr>
        <w:t>Недвиговского</w:t>
      </w:r>
      <w:r w:rsidR="003A107E">
        <w:rPr>
          <w:sz w:val="28"/>
          <w:szCs w:val="28"/>
        </w:rPr>
        <w:t xml:space="preserve"> сельского </w:t>
      </w:r>
      <w:r w:rsidR="00AB388C">
        <w:rPr>
          <w:sz w:val="28"/>
          <w:szCs w:val="28"/>
        </w:rPr>
        <w:t>поселения от</w:t>
      </w:r>
      <w:bookmarkStart w:id="0" w:name="_GoBack"/>
      <w:bookmarkEnd w:id="0"/>
      <w:r w:rsidR="00AB388C" w:rsidRPr="00130639">
        <w:rPr>
          <w:sz w:val="28"/>
          <w:szCs w:val="28"/>
        </w:rPr>
        <w:t xml:space="preserve"> 02.09.2013 № 25</w:t>
      </w:r>
      <w:r w:rsidR="00AB388C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59361F">
        <w:rPr>
          <w:sz w:val="28"/>
          <w:szCs w:val="28"/>
        </w:rPr>
        <w:t xml:space="preserve"> Положении о </w:t>
      </w:r>
      <w:r>
        <w:rPr>
          <w:sz w:val="28"/>
          <w:szCs w:val="28"/>
        </w:rPr>
        <w:t xml:space="preserve">бюджетном процессе в </w:t>
      </w:r>
      <w:r w:rsidR="004C2274">
        <w:rPr>
          <w:sz w:val="28"/>
          <w:szCs w:val="28"/>
        </w:rPr>
        <w:t>Недвиговское</w:t>
      </w:r>
      <w:r w:rsidR="003A107E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A669DD">
        <w:rPr>
          <w:sz w:val="28"/>
          <w:szCs w:val="28"/>
        </w:rPr>
        <w:t xml:space="preserve">, Администрация </w:t>
      </w:r>
      <w:r w:rsidR="003F2D36">
        <w:rPr>
          <w:sz w:val="28"/>
          <w:szCs w:val="28"/>
        </w:rPr>
        <w:t>Недвиговского</w:t>
      </w:r>
      <w:r w:rsidR="00A669D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:rsidR="00236E83" w:rsidRDefault="00236E83" w:rsidP="00AA763A">
      <w:pPr>
        <w:ind w:firstLine="900"/>
        <w:jc w:val="both"/>
        <w:rPr>
          <w:sz w:val="28"/>
          <w:szCs w:val="28"/>
        </w:rPr>
      </w:pPr>
    </w:p>
    <w:p w:rsidR="00E56028" w:rsidRDefault="00E56028" w:rsidP="00AA763A">
      <w:pPr>
        <w:ind w:firstLine="900"/>
        <w:jc w:val="both"/>
        <w:rPr>
          <w:sz w:val="28"/>
          <w:szCs w:val="28"/>
        </w:rPr>
      </w:pPr>
    </w:p>
    <w:p w:rsidR="00236E83" w:rsidRDefault="00711585" w:rsidP="00711585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97CE2">
        <w:rPr>
          <w:sz w:val="28"/>
          <w:szCs w:val="28"/>
        </w:rPr>
        <w:t>постановляет</w:t>
      </w:r>
      <w:r w:rsidR="00AA763A">
        <w:rPr>
          <w:sz w:val="28"/>
          <w:szCs w:val="28"/>
        </w:rPr>
        <w:t>:</w:t>
      </w:r>
    </w:p>
    <w:p w:rsidR="004A4162" w:rsidRDefault="004A4162" w:rsidP="004A4162">
      <w:pPr>
        <w:ind w:firstLine="900"/>
        <w:jc w:val="center"/>
        <w:rPr>
          <w:sz w:val="28"/>
          <w:szCs w:val="28"/>
        </w:rPr>
      </w:pPr>
    </w:p>
    <w:p w:rsidR="009731F9" w:rsidRDefault="00E35A04" w:rsidP="00E35A0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A3BAE">
        <w:rPr>
          <w:sz w:val="28"/>
          <w:szCs w:val="28"/>
        </w:rPr>
        <w:t xml:space="preserve">1. Утвердить отчет об </w:t>
      </w:r>
      <w:r w:rsidR="003F2D36">
        <w:rPr>
          <w:sz w:val="28"/>
          <w:szCs w:val="28"/>
        </w:rPr>
        <w:t>исполнении бюджета</w:t>
      </w:r>
      <w:r w:rsidR="007A3BAE">
        <w:rPr>
          <w:sz w:val="28"/>
          <w:szCs w:val="28"/>
        </w:rPr>
        <w:t xml:space="preserve"> </w:t>
      </w:r>
      <w:r w:rsidR="003F2D36">
        <w:rPr>
          <w:sz w:val="28"/>
          <w:szCs w:val="28"/>
        </w:rPr>
        <w:t>Недвиговского</w:t>
      </w:r>
      <w:r w:rsidR="003A107E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E61B51">
        <w:rPr>
          <w:sz w:val="28"/>
          <w:szCs w:val="28"/>
        </w:rPr>
        <w:t>з</w:t>
      </w:r>
      <w:r w:rsidR="00E61B51" w:rsidRPr="00650D90">
        <w:rPr>
          <w:sz w:val="28"/>
          <w:szCs w:val="28"/>
        </w:rPr>
        <w:t xml:space="preserve">а </w:t>
      </w:r>
      <w:r w:rsidR="00E61B51">
        <w:rPr>
          <w:color w:val="000000"/>
          <w:sz w:val="28"/>
          <w:szCs w:val="28"/>
          <w:lang w:val="en-US"/>
        </w:rPr>
        <w:t>I</w:t>
      </w:r>
      <w:r w:rsidR="00E61B51" w:rsidRPr="00E61B51">
        <w:rPr>
          <w:color w:val="000000"/>
          <w:sz w:val="28"/>
          <w:szCs w:val="28"/>
        </w:rPr>
        <w:t xml:space="preserve"> квартал </w:t>
      </w:r>
      <w:r w:rsidR="00E61B51">
        <w:rPr>
          <w:sz w:val="28"/>
          <w:szCs w:val="28"/>
        </w:rPr>
        <w:t>202</w:t>
      </w:r>
      <w:r w:rsidR="003F2D36">
        <w:rPr>
          <w:sz w:val="28"/>
          <w:szCs w:val="28"/>
        </w:rPr>
        <w:t>6</w:t>
      </w:r>
      <w:r w:rsidR="00E61B51" w:rsidRPr="00650D90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года по доходам </w:t>
      </w:r>
      <w:r w:rsidR="007A3BAE" w:rsidRPr="0074777F">
        <w:rPr>
          <w:color w:val="000000"/>
          <w:sz w:val="28"/>
          <w:szCs w:val="28"/>
        </w:rPr>
        <w:t>в сумме</w:t>
      </w:r>
      <w:r w:rsidR="00E86EF4" w:rsidRPr="0074777F">
        <w:rPr>
          <w:color w:val="000000"/>
          <w:sz w:val="28"/>
          <w:szCs w:val="28"/>
        </w:rPr>
        <w:t xml:space="preserve"> </w:t>
      </w:r>
      <w:r w:rsidR="003F2D36">
        <w:rPr>
          <w:color w:val="000000"/>
          <w:sz w:val="28"/>
          <w:szCs w:val="28"/>
        </w:rPr>
        <w:t>6 822,7</w:t>
      </w:r>
      <w:r w:rsidR="00C21101" w:rsidRPr="0074777F">
        <w:rPr>
          <w:color w:val="000000"/>
          <w:sz w:val="28"/>
          <w:szCs w:val="28"/>
        </w:rPr>
        <w:t xml:space="preserve"> </w:t>
      </w:r>
      <w:r w:rsidR="003A107E" w:rsidRPr="0074777F">
        <w:rPr>
          <w:color w:val="000000"/>
          <w:sz w:val="28"/>
          <w:szCs w:val="28"/>
        </w:rPr>
        <w:t>тыс. рублей,</w:t>
      </w:r>
      <w:r w:rsidR="003A107E" w:rsidRPr="00EA72C3">
        <w:rPr>
          <w:color w:val="FF0000"/>
          <w:sz w:val="28"/>
          <w:szCs w:val="28"/>
        </w:rPr>
        <w:t xml:space="preserve"> </w:t>
      </w:r>
      <w:r w:rsidR="003D53DB" w:rsidRPr="0074777F">
        <w:rPr>
          <w:color w:val="000000"/>
          <w:sz w:val="28"/>
          <w:szCs w:val="28"/>
        </w:rPr>
        <w:t xml:space="preserve">по расходам в </w:t>
      </w:r>
      <w:r w:rsidR="009731F9">
        <w:rPr>
          <w:color w:val="000000"/>
          <w:sz w:val="28"/>
          <w:szCs w:val="28"/>
        </w:rPr>
        <w:t xml:space="preserve">сумме </w:t>
      </w:r>
      <w:r w:rsidR="003F2D36">
        <w:rPr>
          <w:color w:val="000000"/>
          <w:sz w:val="28"/>
          <w:szCs w:val="28"/>
        </w:rPr>
        <w:t>7 001,9</w:t>
      </w:r>
      <w:r w:rsidR="00C21101" w:rsidRPr="0074777F">
        <w:rPr>
          <w:color w:val="000000"/>
          <w:sz w:val="28"/>
          <w:szCs w:val="28"/>
        </w:rPr>
        <w:t xml:space="preserve"> </w:t>
      </w:r>
      <w:r w:rsidR="007A3BAE" w:rsidRPr="0074777F">
        <w:rPr>
          <w:color w:val="000000"/>
          <w:sz w:val="28"/>
          <w:szCs w:val="28"/>
        </w:rPr>
        <w:t xml:space="preserve">тыс. рублей с превышением доходов над </w:t>
      </w:r>
      <w:r w:rsidR="004C2274" w:rsidRPr="0074777F">
        <w:rPr>
          <w:color w:val="000000"/>
          <w:sz w:val="28"/>
          <w:szCs w:val="28"/>
        </w:rPr>
        <w:t>расходами (</w:t>
      </w:r>
      <w:r w:rsidR="003F2D36">
        <w:rPr>
          <w:color w:val="000000"/>
          <w:sz w:val="28"/>
          <w:szCs w:val="28"/>
        </w:rPr>
        <w:t>дефицит</w:t>
      </w:r>
      <w:r w:rsidR="006924EB">
        <w:rPr>
          <w:color w:val="000000"/>
          <w:sz w:val="28"/>
          <w:szCs w:val="28"/>
        </w:rPr>
        <w:t xml:space="preserve"> </w:t>
      </w:r>
      <w:r w:rsidR="007A3BAE" w:rsidRPr="0074777F">
        <w:rPr>
          <w:color w:val="000000"/>
          <w:sz w:val="28"/>
          <w:szCs w:val="28"/>
        </w:rPr>
        <w:t>бюджета</w:t>
      </w:r>
      <w:r w:rsidR="0059361F" w:rsidRPr="0074777F">
        <w:rPr>
          <w:color w:val="000000"/>
          <w:sz w:val="28"/>
          <w:szCs w:val="28"/>
        </w:rPr>
        <w:t xml:space="preserve"> </w:t>
      </w:r>
      <w:r w:rsidR="003F2D36">
        <w:rPr>
          <w:color w:val="000000"/>
          <w:sz w:val="28"/>
          <w:szCs w:val="28"/>
        </w:rPr>
        <w:t>Недвиговского</w:t>
      </w:r>
      <w:r w:rsidR="00D20408" w:rsidRPr="0074777F">
        <w:rPr>
          <w:color w:val="000000"/>
          <w:sz w:val="28"/>
          <w:szCs w:val="28"/>
        </w:rPr>
        <w:t xml:space="preserve"> сельского </w:t>
      </w:r>
      <w:r w:rsidR="004C2274" w:rsidRPr="0074777F">
        <w:rPr>
          <w:color w:val="000000"/>
          <w:sz w:val="28"/>
          <w:szCs w:val="28"/>
        </w:rPr>
        <w:t>поселения) в</w:t>
      </w:r>
      <w:r w:rsidR="007A3BAE" w:rsidRPr="0074777F">
        <w:rPr>
          <w:color w:val="000000"/>
          <w:sz w:val="28"/>
          <w:szCs w:val="28"/>
        </w:rPr>
        <w:t xml:space="preserve"> сумме </w:t>
      </w:r>
      <w:r w:rsidR="003F2D36">
        <w:rPr>
          <w:color w:val="000000"/>
          <w:sz w:val="28"/>
          <w:szCs w:val="28"/>
        </w:rPr>
        <w:t>179,2</w:t>
      </w:r>
      <w:r w:rsidR="00840899">
        <w:rPr>
          <w:color w:val="000000"/>
          <w:sz w:val="28"/>
          <w:szCs w:val="28"/>
        </w:rPr>
        <w:t xml:space="preserve"> </w:t>
      </w:r>
      <w:r w:rsidR="007A3BAE" w:rsidRPr="0074777F">
        <w:rPr>
          <w:color w:val="000000"/>
          <w:sz w:val="28"/>
          <w:szCs w:val="28"/>
        </w:rPr>
        <w:t>тыс. рублей.</w:t>
      </w:r>
      <w:r w:rsidRPr="0074777F">
        <w:rPr>
          <w:color w:val="000000"/>
          <w:sz w:val="28"/>
          <w:szCs w:val="28"/>
        </w:rPr>
        <w:t xml:space="preserve"> </w:t>
      </w:r>
    </w:p>
    <w:p w:rsidR="0017729D" w:rsidRDefault="009731F9" w:rsidP="00E35A0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17729D" w:rsidRPr="0074777F">
        <w:rPr>
          <w:color w:val="000000"/>
          <w:sz w:val="28"/>
          <w:szCs w:val="28"/>
        </w:rPr>
        <w:t xml:space="preserve">Определить, что держателем оригинала отчета об </w:t>
      </w:r>
      <w:r w:rsidR="004C2274" w:rsidRPr="0074777F">
        <w:rPr>
          <w:color w:val="000000"/>
          <w:sz w:val="28"/>
          <w:szCs w:val="28"/>
        </w:rPr>
        <w:t>исполнении бюджета</w:t>
      </w:r>
      <w:r w:rsidR="0017729D" w:rsidRPr="0074777F">
        <w:rPr>
          <w:color w:val="000000"/>
          <w:sz w:val="28"/>
          <w:szCs w:val="28"/>
        </w:rPr>
        <w:t xml:space="preserve"> </w:t>
      </w:r>
      <w:r w:rsidR="003F2D36">
        <w:rPr>
          <w:color w:val="000000"/>
          <w:sz w:val="28"/>
          <w:szCs w:val="28"/>
        </w:rPr>
        <w:t>Недвиговского</w:t>
      </w:r>
      <w:r w:rsidR="003A107E" w:rsidRPr="0074777F">
        <w:rPr>
          <w:color w:val="000000"/>
          <w:sz w:val="28"/>
          <w:szCs w:val="28"/>
        </w:rPr>
        <w:t xml:space="preserve"> сельского поселения</w:t>
      </w:r>
      <w:r w:rsidR="003B0BAC" w:rsidRPr="0074777F">
        <w:rPr>
          <w:color w:val="000000"/>
          <w:sz w:val="28"/>
          <w:szCs w:val="28"/>
        </w:rPr>
        <w:t xml:space="preserve"> </w:t>
      </w:r>
      <w:r w:rsidR="00E61B51">
        <w:rPr>
          <w:sz w:val="28"/>
          <w:szCs w:val="28"/>
        </w:rPr>
        <w:t>з</w:t>
      </w:r>
      <w:r w:rsidR="00E61B51" w:rsidRPr="00650D90">
        <w:rPr>
          <w:sz w:val="28"/>
          <w:szCs w:val="28"/>
        </w:rPr>
        <w:t xml:space="preserve">а </w:t>
      </w:r>
      <w:r w:rsidR="00E61B51">
        <w:rPr>
          <w:color w:val="000000"/>
          <w:sz w:val="28"/>
          <w:szCs w:val="28"/>
          <w:lang w:val="en-US"/>
        </w:rPr>
        <w:t>I</w:t>
      </w:r>
      <w:r w:rsidR="00E61B51" w:rsidRPr="00E61B51">
        <w:rPr>
          <w:color w:val="000000"/>
          <w:sz w:val="28"/>
          <w:szCs w:val="28"/>
        </w:rPr>
        <w:t xml:space="preserve"> квартал </w:t>
      </w:r>
      <w:r w:rsidR="00E61B51">
        <w:rPr>
          <w:sz w:val="28"/>
          <w:szCs w:val="28"/>
        </w:rPr>
        <w:t>202</w:t>
      </w:r>
      <w:r w:rsidR="003F2D36">
        <w:rPr>
          <w:sz w:val="28"/>
          <w:szCs w:val="28"/>
        </w:rPr>
        <w:t>6</w:t>
      </w:r>
      <w:r w:rsidR="00A46AF8" w:rsidRPr="0074777F">
        <w:rPr>
          <w:color w:val="000000"/>
          <w:sz w:val="28"/>
          <w:szCs w:val="28"/>
        </w:rPr>
        <w:t xml:space="preserve"> </w:t>
      </w:r>
      <w:r w:rsidR="0017729D" w:rsidRPr="0074777F">
        <w:rPr>
          <w:color w:val="000000"/>
          <w:sz w:val="28"/>
          <w:szCs w:val="28"/>
        </w:rPr>
        <w:t xml:space="preserve">года </w:t>
      </w:r>
      <w:r w:rsidR="004C2274" w:rsidRPr="0074777F">
        <w:rPr>
          <w:color w:val="000000"/>
          <w:sz w:val="28"/>
          <w:szCs w:val="28"/>
        </w:rPr>
        <w:t>является сектор</w:t>
      </w:r>
      <w:r w:rsidR="003A107E" w:rsidRPr="0074777F">
        <w:rPr>
          <w:color w:val="000000"/>
          <w:sz w:val="28"/>
          <w:szCs w:val="28"/>
        </w:rPr>
        <w:t xml:space="preserve"> экономики и финансов</w:t>
      </w:r>
      <w:r w:rsidR="0059361F" w:rsidRPr="0074777F">
        <w:rPr>
          <w:color w:val="000000"/>
          <w:sz w:val="28"/>
          <w:szCs w:val="28"/>
        </w:rPr>
        <w:t xml:space="preserve"> Администрации </w:t>
      </w:r>
      <w:r w:rsidR="003F2D36">
        <w:rPr>
          <w:color w:val="000000"/>
          <w:sz w:val="28"/>
          <w:szCs w:val="28"/>
        </w:rPr>
        <w:t>Недвиговского</w:t>
      </w:r>
      <w:r w:rsidR="003A107E" w:rsidRPr="0074777F">
        <w:rPr>
          <w:color w:val="000000"/>
          <w:sz w:val="28"/>
          <w:szCs w:val="28"/>
        </w:rPr>
        <w:t xml:space="preserve"> сельского поселения</w:t>
      </w:r>
      <w:r w:rsidR="0017729D" w:rsidRPr="0074777F">
        <w:rPr>
          <w:color w:val="000000"/>
          <w:sz w:val="28"/>
          <w:szCs w:val="28"/>
        </w:rPr>
        <w:t>.</w:t>
      </w:r>
    </w:p>
    <w:p w:rsidR="00462BF9" w:rsidRPr="00462BF9" w:rsidRDefault="009731F9" w:rsidP="00462BF9">
      <w:pPr>
        <w:pStyle w:val="a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    </w:t>
      </w:r>
      <w:r w:rsidRPr="00462BF9">
        <w:rPr>
          <w:rFonts w:ascii="Times New Roman" w:hAnsi="Times New Roman"/>
          <w:color w:val="000000"/>
          <w:sz w:val="28"/>
          <w:szCs w:val="28"/>
        </w:rPr>
        <w:t xml:space="preserve">Отчет об исполнении бюджета </w:t>
      </w:r>
      <w:r w:rsidR="003F2D36">
        <w:rPr>
          <w:rFonts w:ascii="Times New Roman" w:hAnsi="Times New Roman"/>
          <w:color w:val="000000"/>
          <w:sz w:val="28"/>
          <w:szCs w:val="28"/>
        </w:rPr>
        <w:t>Недвиговского</w:t>
      </w:r>
      <w:r w:rsidRPr="00462BF9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="00E61B51" w:rsidRPr="00462BF9">
        <w:rPr>
          <w:rFonts w:ascii="Times New Roman" w:hAnsi="Times New Roman"/>
          <w:sz w:val="28"/>
          <w:szCs w:val="28"/>
        </w:rPr>
        <w:t xml:space="preserve">за </w:t>
      </w:r>
      <w:r w:rsidR="00E61B51" w:rsidRPr="00462BF9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E61B51" w:rsidRPr="00462BF9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4C2274" w:rsidRPr="00462BF9">
        <w:rPr>
          <w:rFonts w:ascii="Times New Roman" w:hAnsi="Times New Roman"/>
          <w:sz w:val="28"/>
          <w:szCs w:val="28"/>
        </w:rPr>
        <w:t>202</w:t>
      </w:r>
      <w:r w:rsidR="004C2274">
        <w:rPr>
          <w:rFonts w:ascii="Times New Roman" w:hAnsi="Times New Roman"/>
          <w:sz w:val="28"/>
          <w:szCs w:val="28"/>
        </w:rPr>
        <w:t>6</w:t>
      </w:r>
      <w:r w:rsidR="004C2274" w:rsidRPr="00462BF9">
        <w:rPr>
          <w:rFonts w:ascii="Times New Roman" w:hAnsi="Times New Roman"/>
          <w:sz w:val="28"/>
          <w:szCs w:val="28"/>
        </w:rPr>
        <w:t xml:space="preserve"> </w:t>
      </w:r>
      <w:r w:rsidR="004C2274" w:rsidRPr="00462BF9">
        <w:rPr>
          <w:rFonts w:ascii="Times New Roman" w:hAnsi="Times New Roman"/>
          <w:color w:val="000000"/>
          <w:sz w:val="28"/>
          <w:szCs w:val="28"/>
        </w:rPr>
        <w:t>по</w:t>
      </w:r>
      <w:r w:rsidRPr="00462BF9">
        <w:rPr>
          <w:rFonts w:ascii="Times New Roman" w:hAnsi="Times New Roman"/>
          <w:color w:val="000000"/>
          <w:sz w:val="28"/>
          <w:szCs w:val="28"/>
        </w:rPr>
        <w:t xml:space="preserve"> ф. 0503117 размещен в информационно-</w:t>
      </w:r>
      <w:r w:rsidR="00DD5015" w:rsidRPr="00462BF9">
        <w:rPr>
          <w:rFonts w:ascii="Times New Roman" w:hAnsi="Times New Roman"/>
          <w:color w:val="000000"/>
          <w:sz w:val="28"/>
          <w:szCs w:val="28"/>
        </w:rPr>
        <w:t>коммуникационной сети «Интернет»</w:t>
      </w:r>
      <w:r w:rsidR="00C5502B" w:rsidRPr="00462BF9">
        <w:rPr>
          <w:rFonts w:ascii="Times New Roman" w:hAnsi="Times New Roman"/>
          <w:color w:val="000000"/>
          <w:sz w:val="28"/>
          <w:szCs w:val="28"/>
        </w:rPr>
        <w:t xml:space="preserve"> на официальном сайте </w:t>
      </w:r>
      <w:r w:rsidR="0033593A" w:rsidRPr="00462BF9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3F2D36">
        <w:rPr>
          <w:rFonts w:ascii="Times New Roman" w:hAnsi="Times New Roman"/>
          <w:color w:val="000000"/>
          <w:sz w:val="28"/>
          <w:szCs w:val="28"/>
        </w:rPr>
        <w:t>Недвиговского</w:t>
      </w:r>
      <w:r w:rsidR="0033593A" w:rsidRPr="00462B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2274" w:rsidRPr="00462BF9">
        <w:rPr>
          <w:rFonts w:ascii="Times New Roman" w:hAnsi="Times New Roman"/>
          <w:color w:val="000000"/>
          <w:sz w:val="28"/>
          <w:szCs w:val="28"/>
        </w:rPr>
        <w:t>поселения по</w:t>
      </w:r>
      <w:r w:rsidR="00C5502B" w:rsidRPr="00462BF9">
        <w:rPr>
          <w:rFonts w:ascii="Times New Roman" w:hAnsi="Times New Roman"/>
          <w:color w:val="000000"/>
          <w:sz w:val="28"/>
          <w:szCs w:val="28"/>
        </w:rPr>
        <w:t xml:space="preserve"> ссылке:</w:t>
      </w:r>
      <w:r w:rsidR="00BB55EC" w:rsidRPr="00462BF9">
        <w:rPr>
          <w:rFonts w:ascii="Times New Roman" w:hAnsi="Times New Roman"/>
        </w:rPr>
        <w:t xml:space="preserve"> </w:t>
      </w:r>
    </w:p>
    <w:p w:rsidR="00187CB8" w:rsidRDefault="00187CB8" w:rsidP="00187CB8"/>
    <w:p w:rsidR="00842C36" w:rsidRPr="0074777F" w:rsidRDefault="00E431AA" w:rsidP="00E431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2.</w:t>
      </w:r>
      <w:r w:rsidR="00842C36" w:rsidRPr="0074777F">
        <w:rPr>
          <w:color w:val="000000"/>
          <w:sz w:val="28"/>
          <w:szCs w:val="28"/>
        </w:rPr>
        <w:t xml:space="preserve"> В</w:t>
      </w:r>
      <w:r w:rsidR="002E06B2" w:rsidRPr="0074777F">
        <w:rPr>
          <w:color w:val="000000"/>
          <w:sz w:val="28"/>
          <w:szCs w:val="28"/>
        </w:rPr>
        <w:t xml:space="preserve"> </w:t>
      </w:r>
      <w:r w:rsidR="00842C36" w:rsidRPr="0074777F">
        <w:rPr>
          <w:color w:val="000000"/>
          <w:sz w:val="28"/>
          <w:szCs w:val="28"/>
        </w:rPr>
        <w:t xml:space="preserve">целях информирования населения </w:t>
      </w:r>
      <w:r w:rsidR="003F2D36">
        <w:rPr>
          <w:color w:val="000000"/>
          <w:sz w:val="28"/>
          <w:szCs w:val="28"/>
        </w:rPr>
        <w:t>Недвиговского</w:t>
      </w:r>
      <w:r w:rsidR="00C5502B">
        <w:rPr>
          <w:color w:val="000000"/>
          <w:sz w:val="28"/>
          <w:szCs w:val="28"/>
        </w:rPr>
        <w:t xml:space="preserve"> сельского </w:t>
      </w:r>
      <w:r w:rsidR="003A107E" w:rsidRPr="0074777F">
        <w:rPr>
          <w:color w:val="000000"/>
          <w:sz w:val="28"/>
          <w:szCs w:val="28"/>
        </w:rPr>
        <w:t>поселения</w:t>
      </w:r>
      <w:r w:rsidR="00842C36" w:rsidRPr="0074777F">
        <w:rPr>
          <w:color w:val="000000"/>
          <w:sz w:val="28"/>
          <w:szCs w:val="28"/>
        </w:rPr>
        <w:t xml:space="preserve"> </w:t>
      </w:r>
      <w:r w:rsidR="00C5502B">
        <w:rPr>
          <w:color w:val="000000"/>
          <w:sz w:val="28"/>
          <w:szCs w:val="28"/>
        </w:rPr>
        <w:t>опубликовать</w:t>
      </w:r>
      <w:r w:rsidR="00842C36" w:rsidRPr="0074777F">
        <w:rPr>
          <w:color w:val="000000"/>
          <w:sz w:val="28"/>
          <w:szCs w:val="28"/>
        </w:rPr>
        <w:t xml:space="preserve"> сведения </w:t>
      </w:r>
      <w:r w:rsidR="00B8322A" w:rsidRPr="0074777F">
        <w:rPr>
          <w:color w:val="000000"/>
          <w:sz w:val="28"/>
          <w:szCs w:val="28"/>
        </w:rPr>
        <w:t xml:space="preserve">о ходе </w:t>
      </w:r>
      <w:r w:rsidR="004C2274" w:rsidRPr="0074777F">
        <w:rPr>
          <w:color w:val="000000"/>
          <w:sz w:val="28"/>
          <w:szCs w:val="28"/>
        </w:rPr>
        <w:t>исполнения бюджета</w:t>
      </w:r>
      <w:r w:rsidR="00B8322A" w:rsidRPr="0074777F">
        <w:rPr>
          <w:color w:val="000000"/>
          <w:sz w:val="28"/>
          <w:szCs w:val="28"/>
        </w:rPr>
        <w:t xml:space="preserve"> </w:t>
      </w:r>
      <w:r w:rsidR="003F2D36">
        <w:rPr>
          <w:color w:val="000000"/>
          <w:sz w:val="28"/>
          <w:szCs w:val="28"/>
        </w:rPr>
        <w:t>Недвиговского</w:t>
      </w:r>
      <w:r w:rsidR="00C5502B">
        <w:rPr>
          <w:color w:val="000000"/>
          <w:sz w:val="28"/>
          <w:szCs w:val="28"/>
        </w:rPr>
        <w:t xml:space="preserve"> сельского </w:t>
      </w:r>
      <w:r w:rsidR="003A107E" w:rsidRPr="0074777F">
        <w:rPr>
          <w:color w:val="000000"/>
          <w:sz w:val="28"/>
          <w:szCs w:val="28"/>
        </w:rPr>
        <w:t>поселения</w:t>
      </w:r>
      <w:r w:rsidR="00AC0044" w:rsidRPr="0074777F">
        <w:rPr>
          <w:color w:val="000000"/>
          <w:sz w:val="28"/>
          <w:szCs w:val="28"/>
        </w:rPr>
        <w:t xml:space="preserve"> </w:t>
      </w:r>
      <w:r w:rsidR="00E61B51">
        <w:rPr>
          <w:sz w:val="28"/>
          <w:szCs w:val="28"/>
        </w:rPr>
        <w:t>з</w:t>
      </w:r>
      <w:r w:rsidR="00E61B51" w:rsidRPr="00650D90">
        <w:rPr>
          <w:sz w:val="28"/>
          <w:szCs w:val="28"/>
        </w:rPr>
        <w:t xml:space="preserve">а </w:t>
      </w:r>
      <w:r w:rsidR="00E61B51">
        <w:rPr>
          <w:color w:val="000000"/>
          <w:sz w:val="28"/>
          <w:szCs w:val="28"/>
          <w:lang w:val="en-US"/>
        </w:rPr>
        <w:t>I</w:t>
      </w:r>
      <w:r w:rsidR="00E61B51" w:rsidRPr="00E61B51">
        <w:rPr>
          <w:color w:val="000000"/>
          <w:sz w:val="28"/>
          <w:szCs w:val="28"/>
        </w:rPr>
        <w:t xml:space="preserve"> квартал </w:t>
      </w:r>
      <w:r w:rsidR="00E61B51">
        <w:rPr>
          <w:sz w:val="28"/>
          <w:szCs w:val="28"/>
        </w:rPr>
        <w:t>202</w:t>
      </w:r>
      <w:r w:rsidR="004C2274">
        <w:rPr>
          <w:sz w:val="28"/>
          <w:szCs w:val="28"/>
        </w:rPr>
        <w:t>6</w:t>
      </w:r>
      <w:r w:rsidR="00E61B51" w:rsidRPr="00650D90">
        <w:rPr>
          <w:sz w:val="28"/>
          <w:szCs w:val="28"/>
        </w:rPr>
        <w:t xml:space="preserve"> </w:t>
      </w:r>
      <w:r w:rsidR="004C2274" w:rsidRPr="0074777F">
        <w:rPr>
          <w:color w:val="000000"/>
          <w:sz w:val="28"/>
          <w:szCs w:val="28"/>
        </w:rPr>
        <w:t xml:space="preserve">года </w:t>
      </w:r>
      <w:r w:rsidR="004C2274">
        <w:rPr>
          <w:color w:val="000000"/>
          <w:sz w:val="28"/>
          <w:szCs w:val="28"/>
        </w:rPr>
        <w:t>согласно</w:t>
      </w:r>
      <w:r w:rsidR="00842C36" w:rsidRPr="0074777F">
        <w:rPr>
          <w:color w:val="000000"/>
          <w:sz w:val="28"/>
          <w:szCs w:val="28"/>
        </w:rPr>
        <w:t xml:space="preserve"> приложению</w:t>
      </w:r>
      <w:r w:rsidR="00C5502B">
        <w:rPr>
          <w:color w:val="000000"/>
          <w:sz w:val="28"/>
          <w:szCs w:val="28"/>
        </w:rPr>
        <w:t>.</w:t>
      </w:r>
      <w:r w:rsidR="00842C36" w:rsidRPr="0074777F">
        <w:rPr>
          <w:color w:val="000000"/>
          <w:sz w:val="28"/>
          <w:szCs w:val="28"/>
        </w:rPr>
        <w:t xml:space="preserve"> </w:t>
      </w:r>
    </w:p>
    <w:p w:rsidR="00491BF5" w:rsidRPr="0074777F" w:rsidRDefault="00842C36" w:rsidP="00491BF5">
      <w:pPr>
        <w:ind w:firstLine="900"/>
        <w:jc w:val="both"/>
        <w:rPr>
          <w:color w:val="000000"/>
          <w:sz w:val="28"/>
          <w:szCs w:val="28"/>
        </w:rPr>
      </w:pPr>
      <w:r w:rsidRPr="0074777F">
        <w:rPr>
          <w:color w:val="000000"/>
          <w:sz w:val="28"/>
          <w:szCs w:val="28"/>
        </w:rPr>
        <w:t>3</w:t>
      </w:r>
      <w:r w:rsidR="007A3BAE" w:rsidRPr="0074777F">
        <w:rPr>
          <w:color w:val="000000"/>
          <w:sz w:val="28"/>
          <w:szCs w:val="28"/>
        </w:rPr>
        <w:t>. Направить настоящее постановление</w:t>
      </w:r>
      <w:r w:rsidRPr="0074777F">
        <w:rPr>
          <w:color w:val="000000"/>
          <w:sz w:val="28"/>
          <w:szCs w:val="28"/>
        </w:rPr>
        <w:t xml:space="preserve"> и отчет об </w:t>
      </w:r>
      <w:r w:rsidR="004C2274" w:rsidRPr="0074777F">
        <w:rPr>
          <w:color w:val="000000"/>
          <w:sz w:val="28"/>
          <w:szCs w:val="28"/>
        </w:rPr>
        <w:t>исполнении бюджета</w:t>
      </w:r>
      <w:r w:rsidR="00491BF5" w:rsidRPr="0074777F">
        <w:rPr>
          <w:color w:val="000000"/>
          <w:sz w:val="28"/>
          <w:szCs w:val="28"/>
        </w:rPr>
        <w:t xml:space="preserve"> </w:t>
      </w:r>
      <w:r w:rsidR="003F2D36">
        <w:rPr>
          <w:color w:val="000000"/>
          <w:sz w:val="28"/>
          <w:szCs w:val="28"/>
        </w:rPr>
        <w:t>Недвиговского</w:t>
      </w:r>
      <w:r w:rsidR="00C5502B">
        <w:rPr>
          <w:color w:val="000000"/>
          <w:sz w:val="28"/>
          <w:szCs w:val="28"/>
        </w:rPr>
        <w:t xml:space="preserve"> сельского </w:t>
      </w:r>
      <w:r w:rsidR="003E2C46" w:rsidRPr="0074777F">
        <w:rPr>
          <w:color w:val="000000"/>
          <w:sz w:val="28"/>
          <w:szCs w:val="28"/>
        </w:rPr>
        <w:t>поселения</w:t>
      </w:r>
      <w:r w:rsidR="006D4FF8" w:rsidRPr="0074777F">
        <w:rPr>
          <w:color w:val="000000"/>
          <w:sz w:val="28"/>
          <w:szCs w:val="28"/>
        </w:rPr>
        <w:t xml:space="preserve"> </w:t>
      </w:r>
      <w:r w:rsidR="00E61B51">
        <w:rPr>
          <w:sz w:val="28"/>
          <w:szCs w:val="28"/>
        </w:rPr>
        <w:t>з</w:t>
      </w:r>
      <w:r w:rsidR="00E61B51" w:rsidRPr="00650D90">
        <w:rPr>
          <w:sz w:val="28"/>
          <w:szCs w:val="28"/>
        </w:rPr>
        <w:t xml:space="preserve">а </w:t>
      </w:r>
      <w:r w:rsidR="00E61B51">
        <w:rPr>
          <w:color w:val="000000"/>
          <w:sz w:val="28"/>
          <w:szCs w:val="28"/>
          <w:lang w:val="en-US"/>
        </w:rPr>
        <w:t>I</w:t>
      </w:r>
      <w:r w:rsidR="00E61B51" w:rsidRPr="00E61B51">
        <w:rPr>
          <w:color w:val="000000"/>
          <w:sz w:val="28"/>
          <w:szCs w:val="28"/>
        </w:rPr>
        <w:t xml:space="preserve"> квартал </w:t>
      </w:r>
      <w:r w:rsidR="00352A76">
        <w:rPr>
          <w:sz w:val="28"/>
          <w:szCs w:val="28"/>
        </w:rPr>
        <w:t>2026</w:t>
      </w:r>
      <w:r w:rsidR="00352A76" w:rsidRPr="00650D90">
        <w:rPr>
          <w:sz w:val="28"/>
          <w:szCs w:val="28"/>
        </w:rPr>
        <w:t xml:space="preserve"> </w:t>
      </w:r>
      <w:r w:rsidR="00352A76" w:rsidRPr="0074777F">
        <w:rPr>
          <w:color w:val="000000"/>
          <w:sz w:val="28"/>
          <w:szCs w:val="28"/>
        </w:rPr>
        <w:t>года</w:t>
      </w:r>
      <w:r w:rsidR="00D20408" w:rsidRPr="0074777F">
        <w:rPr>
          <w:color w:val="000000"/>
          <w:sz w:val="28"/>
          <w:szCs w:val="28"/>
        </w:rPr>
        <w:t xml:space="preserve"> </w:t>
      </w:r>
      <w:r w:rsidR="007A3BAE" w:rsidRPr="0074777F">
        <w:rPr>
          <w:color w:val="000000"/>
          <w:sz w:val="28"/>
          <w:szCs w:val="28"/>
        </w:rPr>
        <w:t xml:space="preserve">в Собрание </w:t>
      </w:r>
      <w:r w:rsidR="00491BF5" w:rsidRPr="0074777F">
        <w:rPr>
          <w:color w:val="000000"/>
          <w:sz w:val="28"/>
          <w:szCs w:val="28"/>
        </w:rPr>
        <w:t xml:space="preserve">депутатов </w:t>
      </w:r>
      <w:r w:rsidR="003F2D36">
        <w:rPr>
          <w:color w:val="000000"/>
          <w:sz w:val="28"/>
          <w:szCs w:val="28"/>
        </w:rPr>
        <w:t>Недвиговского</w:t>
      </w:r>
      <w:r w:rsidR="003E2C46" w:rsidRPr="0074777F">
        <w:rPr>
          <w:color w:val="000000"/>
          <w:sz w:val="28"/>
          <w:szCs w:val="28"/>
        </w:rPr>
        <w:t xml:space="preserve"> сельского поселения</w:t>
      </w:r>
      <w:r w:rsidR="00C5502B">
        <w:rPr>
          <w:color w:val="000000"/>
          <w:sz w:val="28"/>
          <w:szCs w:val="28"/>
        </w:rPr>
        <w:t xml:space="preserve"> и Контрольно-счетную палату Ростовской области.</w:t>
      </w:r>
    </w:p>
    <w:p w:rsidR="007A3BAE" w:rsidRPr="0074777F" w:rsidRDefault="00491BF5" w:rsidP="00491BF5">
      <w:pPr>
        <w:ind w:firstLine="900"/>
        <w:jc w:val="both"/>
        <w:rPr>
          <w:color w:val="000000"/>
          <w:sz w:val="28"/>
          <w:szCs w:val="28"/>
        </w:rPr>
      </w:pPr>
      <w:r w:rsidRPr="0074777F">
        <w:rPr>
          <w:color w:val="000000"/>
          <w:sz w:val="28"/>
          <w:szCs w:val="28"/>
        </w:rPr>
        <w:t>4.</w:t>
      </w:r>
      <w:r w:rsidR="003425D9" w:rsidRPr="0074777F">
        <w:rPr>
          <w:color w:val="000000"/>
          <w:sz w:val="28"/>
          <w:szCs w:val="28"/>
        </w:rPr>
        <w:t xml:space="preserve"> </w:t>
      </w:r>
      <w:r w:rsidR="007A3BAE" w:rsidRPr="0074777F">
        <w:rPr>
          <w:color w:val="000000"/>
          <w:sz w:val="28"/>
          <w:szCs w:val="28"/>
        </w:rPr>
        <w:t xml:space="preserve"> </w:t>
      </w:r>
      <w:r w:rsidR="00AE7316" w:rsidRPr="0074777F">
        <w:rPr>
          <w:color w:val="000000"/>
          <w:sz w:val="28"/>
          <w:szCs w:val="28"/>
        </w:rPr>
        <w:t>П</w:t>
      </w:r>
      <w:r w:rsidR="007A3BAE" w:rsidRPr="0074777F">
        <w:rPr>
          <w:color w:val="000000"/>
          <w:sz w:val="28"/>
          <w:szCs w:val="28"/>
        </w:rPr>
        <w:t>остановл</w:t>
      </w:r>
      <w:r w:rsidR="00C5502B">
        <w:rPr>
          <w:color w:val="000000"/>
          <w:sz w:val="28"/>
          <w:szCs w:val="28"/>
        </w:rPr>
        <w:t xml:space="preserve">ение вступает в силу со дня его </w:t>
      </w:r>
      <w:r w:rsidR="003B0BAC" w:rsidRPr="0074777F">
        <w:rPr>
          <w:color w:val="000000"/>
          <w:sz w:val="28"/>
          <w:szCs w:val="28"/>
        </w:rPr>
        <w:t>официально</w:t>
      </w:r>
      <w:r w:rsidR="00C5502B">
        <w:rPr>
          <w:color w:val="000000"/>
          <w:sz w:val="28"/>
          <w:szCs w:val="28"/>
        </w:rPr>
        <w:t>го</w:t>
      </w:r>
      <w:r w:rsidR="003B0BAC" w:rsidRPr="0074777F">
        <w:rPr>
          <w:color w:val="000000"/>
          <w:sz w:val="28"/>
          <w:szCs w:val="28"/>
        </w:rPr>
        <w:t xml:space="preserve"> </w:t>
      </w:r>
      <w:r w:rsidR="00C5502B">
        <w:rPr>
          <w:color w:val="000000"/>
          <w:sz w:val="28"/>
          <w:szCs w:val="28"/>
        </w:rPr>
        <w:t>опубликования.</w:t>
      </w:r>
    </w:p>
    <w:p w:rsidR="00AA763A" w:rsidRPr="0074777F" w:rsidRDefault="003B0BAC" w:rsidP="007A3BAE">
      <w:pPr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 w:rsidRPr="0074777F">
        <w:rPr>
          <w:color w:val="000000"/>
          <w:sz w:val="28"/>
          <w:szCs w:val="28"/>
        </w:rPr>
        <w:lastRenderedPageBreak/>
        <w:t>5</w:t>
      </w:r>
      <w:r w:rsidR="00AA763A" w:rsidRPr="0074777F">
        <w:rPr>
          <w:color w:val="000000"/>
          <w:sz w:val="28"/>
          <w:szCs w:val="28"/>
        </w:rPr>
        <w:t xml:space="preserve">. </w:t>
      </w:r>
      <w:r w:rsidR="00DD337A" w:rsidRPr="0074777F">
        <w:rPr>
          <w:color w:val="000000"/>
          <w:sz w:val="28"/>
          <w:szCs w:val="28"/>
        </w:rPr>
        <w:t xml:space="preserve">Контроль за выполнением </w:t>
      </w:r>
      <w:r w:rsidR="00C5502B">
        <w:rPr>
          <w:color w:val="000000"/>
          <w:sz w:val="28"/>
          <w:szCs w:val="28"/>
        </w:rPr>
        <w:t xml:space="preserve">настоящего </w:t>
      </w:r>
      <w:r w:rsidR="00DD337A" w:rsidRPr="0074777F">
        <w:rPr>
          <w:color w:val="000000"/>
          <w:sz w:val="28"/>
          <w:szCs w:val="28"/>
        </w:rPr>
        <w:t xml:space="preserve">постановления возложить на </w:t>
      </w:r>
      <w:r w:rsidR="003E2C46" w:rsidRPr="0074777F">
        <w:rPr>
          <w:color w:val="000000"/>
          <w:sz w:val="28"/>
          <w:szCs w:val="28"/>
        </w:rPr>
        <w:t>начальника сектора экономики и финансов</w:t>
      </w:r>
      <w:r w:rsidR="00DD337A" w:rsidRPr="0074777F">
        <w:rPr>
          <w:color w:val="000000"/>
          <w:sz w:val="28"/>
          <w:szCs w:val="28"/>
        </w:rPr>
        <w:t xml:space="preserve"> Администрации</w:t>
      </w:r>
      <w:r w:rsidR="00491BF5" w:rsidRPr="0074777F">
        <w:rPr>
          <w:color w:val="000000"/>
          <w:sz w:val="28"/>
          <w:szCs w:val="28"/>
        </w:rPr>
        <w:t xml:space="preserve"> </w:t>
      </w:r>
      <w:r w:rsidR="003F2D36">
        <w:rPr>
          <w:color w:val="000000"/>
          <w:sz w:val="28"/>
          <w:szCs w:val="28"/>
        </w:rPr>
        <w:t>Недвиговского</w:t>
      </w:r>
      <w:r w:rsidR="003E2C46" w:rsidRPr="0074777F">
        <w:rPr>
          <w:color w:val="000000"/>
          <w:sz w:val="28"/>
          <w:szCs w:val="28"/>
        </w:rPr>
        <w:t xml:space="preserve"> сельского поселения</w:t>
      </w:r>
      <w:r w:rsidR="00491BF5" w:rsidRPr="0074777F">
        <w:rPr>
          <w:color w:val="000000"/>
          <w:sz w:val="28"/>
          <w:szCs w:val="28"/>
        </w:rPr>
        <w:t xml:space="preserve"> </w:t>
      </w:r>
      <w:proofErr w:type="spellStart"/>
      <w:r w:rsidR="004C2274">
        <w:rPr>
          <w:color w:val="000000"/>
          <w:sz w:val="28"/>
          <w:szCs w:val="28"/>
        </w:rPr>
        <w:t>Т.Г.Вакульчук</w:t>
      </w:r>
      <w:proofErr w:type="spellEnd"/>
      <w:r w:rsidR="00C5502B">
        <w:rPr>
          <w:color w:val="000000"/>
          <w:sz w:val="28"/>
          <w:szCs w:val="28"/>
        </w:rPr>
        <w:t>.</w:t>
      </w:r>
    </w:p>
    <w:p w:rsidR="00C5502B" w:rsidRDefault="00C5502B" w:rsidP="00B740B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5502B" w:rsidRDefault="00C5502B" w:rsidP="00B740B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5502B" w:rsidRPr="0074777F" w:rsidRDefault="00C5502B" w:rsidP="00B740B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924EB" w:rsidRDefault="00491BF5" w:rsidP="00397CE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4777F">
        <w:rPr>
          <w:color w:val="000000"/>
          <w:sz w:val="28"/>
          <w:szCs w:val="28"/>
        </w:rPr>
        <w:t xml:space="preserve"> </w:t>
      </w:r>
      <w:r w:rsidR="009731F9">
        <w:rPr>
          <w:color w:val="000000"/>
          <w:sz w:val="28"/>
          <w:szCs w:val="28"/>
        </w:rPr>
        <w:t>Г</w:t>
      </w:r>
      <w:r w:rsidR="00397CE2">
        <w:rPr>
          <w:color w:val="000000"/>
          <w:sz w:val="28"/>
          <w:szCs w:val="28"/>
        </w:rPr>
        <w:t>лав</w:t>
      </w:r>
      <w:r w:rsidR="009731F9">
        <w:rPr>
          <w:color w:val="000000"/>
          <w:sz w:val="28"/>
          <w:szCs w:val="28"/>
        </w:rPr>
        <w:t>а</w:t>
      </w:r>
      <w:r w:rsidR="002640E3" w:rsidRPr="0074777F">
        <w:rPr>
          <w:color w:val="000000"/>
          <w:sz w:val="28"/>
          <w:szCs w:val="28"/>
        </w:rPr>
        <w:t xml:space="preserve"> </w:t>
      </w:r>
      <w:r w:rsidR="00F6728C" w:rsidRPr="0074777F">
        <w:rPr>
          <w:color w:val="000000"/>
          <w:sz w:val="28"/>
          <w:szCs w:val="28"/>
        </w:rPr>
        <w:t xml:space="preserve">Администрации </w:t>
      </w:r>
    </w:p>
    <w:p w:rsidR="004C2274" w:rsidRDefault="006924EB" w:rsidP="004C2274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F2D36">
        <w:rPr>
          <w:color w:val="000000"/>
          <w:sz w:val="28"/>
          <w:szCs w:val="28"/>
        </w:rPr>
        <w:t>Недвиговского</w:t>
      </w:r>
      <w:r>
        <w:rPr>
          <w:color w:val="000000"/>
          <w:sz w:val="28"/>
          <w:szCs w:val="28"/>
        </w:rPr>
        <w:t xml:space="preserve"> </w:t>
      </w:r>
      <w:r w:rsidR="00B740B7" w:rsidRPr="0074777F">
        <w:rPr>
          <w:color w:val="000000"/>
          <w:sz w:val="28"/>
          <w:szCs w:val="28"/>
        </w:rPr>
        <w:t xml:space="preserve">сельского </w:t>
      </w:r>
      <w:r w:rsidR="003E2C46" w:rsidRPr="0074777F">
        <w:rPr>
          <w:color w:val="000000"/>
          <w:sz w:val="28"/>
          <w:szCs w:val="28"/>
        </w:rPr>
        <w:t>поселения</w:t>
      </w:r>
      <w:r w:rsidR="00491BF5" w:rsidRPr="0074777F">
        <w:rPr>
          <w:color w:val="000000"/>
          <w:sz w:val="28"/>
          <w:szCs w:val="28"/>
        </w:rPr>
        <w:t xml:space="preserve">                                </w:t>
      </w:r>
      <w:r w:rsidR="00A46AF8" w:rsidRPr="0074777F">
        <w:rPr>
          <w:color w:val="000000"/>
          <w:sz w:val="28"/>
          <w:szCs w:val="28"/>
        </w:rPr>
        <w:t xml:space="preserve">       </w:t>
      </w:r>
      <w:proofErr w:type="spellStart"/>
      <w:r w:rsidR="004C2274">
        <w:rPr>
          <w:color w:val="000000"/>
          <w:sz w:val="28"/>
          <w:szCs w:val="28"/>
        </w:rPr>
        <w:t>Е.Е.Харахашян</w:t>
      </w:r>
      <w:proofErr w:type="spellEnd"/>
    </w:p>
    <w:p w:rsidR="004C2274" w:rsidRDefault="004C2274" w:rsidP="004C227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5502B" w:rsidRDefault="002640E3" w:rsidP="004C2274">
      <w:pPr>
        <w:autoSpaceDE w:val="0"/>
        <w:autoSpaceDN w:val="0"/>
        <w:adjustRightInd w:val="0"/>
        <w:rPr>
          <w:b/>
          <w:color w:val="000000"/>
        </w:rPr>
      </w:pPr>
      <w:r w:rsidRPr="0074777F">
        <w:rPr>
          <w:color w:val="000000"/>
          <w:sz w:val="28"/>
          <w:szCs w:val="28"/>
        </w:rPr>
        <w:t xml:space="preserve">             </w:t>
      </w:r>
      <w:r w:rsidR="00491BF5" w:rsidRPr="0074777F">
        <w:rPr>
          <w:color w:val="000000"/>
          <w:sz w:val="28"/>
          <w:szCs w:val="28"/>
        </w:rPr>
        <w:t xml:space="preserve"> </w:t>
      </w: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C5502B" w:rsidRDefault="00C5502B" w:rsidP="007F2A4D">
      <w:pPr>
        <w:pStyle w:val="1"/>
        <w:spacing w:line="235" w:lineRule="auto"/>
        <w:ind w:firstLine="6660"/>
        <w:jc w:val="righ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5F3E4B" w:rsidRDefault="005F3E4B" w:rsidP="005F3E4B"/>
    <w:p w:rsidR="005F3E4B" w:rsidRPr="005F3E4B" w:rsidRDefault="005F3E4B" w:rsidP="005F3E4B"/>
    <w:p w:rsidR="008C31AE" w:rsidRDefault="008C31AE" w:rsidP="008C31AE"/>
    <w:p w:rsidR="008C31AE" w:rsidRDefault="008C31AE" w:rsidP="008C31AE">
      <w:pPr>
        <w:pStyle w:val="1"/>
        <w:spacing w:line="235" w:lineRule="auto"/>
        <w:jc w:val="left"/>
        <w:rPr>
          <w:b w:val="0"/>
          <w:bCs w:val="0"/>
          <w:sz w:val="24"/>
        </w:rPr>
      </w:pPr>
    </w:p>
    <w:p w:rsidR="00E431AA" w:rsidRPr="00E431AA" w:rsidRDefault="00E431AA" w:rsidP="00E431AA"/>
    <w:p w:rsidR="00840899" w:rsidRDefault="00840899" w:rsidP="00840899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p w:rsidR="00840899" w:rsidRPr="00840899" w:rsidRDefault="00840899" w:rsidP="00840899"/>
    <w:p w:rsidR="00236E83" w:rsidRPr="0074777F" w:rsidRDefault="00236E83" w:rsidP="008C31AE">
      <w:pPr>
        <w:pStyle w:val="1"/>
        <w:spacing w:line="235" w:lineRule="auto"/>
        <w:jc w:val="right"/>
        <w:rPr>
          <w:b w:val="0"/>
          <w:color w:val="000000"/>
          <w:sz w:val="24"/>
        </w:rPr>
      </w:pPr>
      <w:r w:rsidRPr="0074777F">
        <w:rPr>
          <w:b w:val="0"/>
          <w:color w:val="000000"/>
          <w:sz w:val="24"/>
        </w:rPr>
        <w:lastRenderedPageBreak/>
        <w:t>Приложение</w:t>
      </w:r>
    </w:p>
    <w:p w:rsidR="00236E83" w:rsidRPr="0074777F" w:rsidRDefault="00236E83" w:rsidP="007F2A4D">
      <w:pPr>
        <w:ind w:firstLine="6660"/>
        <w:jc w:val="right"/>
        <w:rPr>
          <w:color w:val="000000"/>
        </w:rPr>
      </w:pPr>
      <w:r w:rsidRPr="0074777F">
        <w:rPr>
          <w:color w:val="000000"/>
        </w:rPr>
        <w:t>к постановлению</w:t>
      </w:r>
    </w:p>
    <w:p w:rsidR="005D6281" w:rsidRPr="0074777F" w:rsidRDefault="005D6281" w:rsidP="007F2A4D">
      <w:pPr>
        <w:jc w:val="right"/>
        <w:rPr>
          <w:color w:val="000000"/>
        </w:rPr>
      </w:pPr>
      <w:r w:rsidRPr="0074777F">
        <w:rPr>
          <w:color w:val="000000"/>
        </w:rPr>
        <w:t xml:space="preserve">                                                                                                         </w:t>
      </w:r>
      <w:r w:rsidR="006B3947" w:rsidRPr="0074777F">
        <w:rPr>
          <w:color w:val="000000"/>
        </w:rPr>
        <w:t>Администрации</w:t>
      </w:r>
      <w:r w:rsidRPr="0074777F">
        <w:rPr>
          <w:color w:val="000000"/>
        </w:rPr>
        <w:t xml:space="preserve"> </w:t>
      </w:r>
      <w:r w:rsidR="003F2D36">
        <w:rPr>
          <w:color w:val="000000"/>
        </w:rPr>
        <w:t>Недвиговского</w:t>
      </w:r>
      <w:r w:rsidRPr="0074777F">
        <w:rPr>
          <w:color w:val="000000"/>
        </w:rPr>
        <w:t xml:space="preserve"> </w:t>
      </w:r>
    </w:p>
    <w:p w:rsidR="00236E83" w:rsidRPr="0074777F" w:rsidRDefault="005D6281" w:rsidP="007F2A4D">
      <w:pPr>
        <w:ind w:firstLine="6660"/>
        <w:jc w:val="right"/>
        <w:rPr>
          <w:color w:val="000000"/>
        </w:rPr>
      </w:pPr>
      <w:r w:rsidRPr="0074777F">
        <w:rPr>
          <w:color w:val="000000"/>
        </w:rPr>
        <w:t>сельского поселения</w:t>
      </w:r>
    </w:p>
    <w:p w:rsidR="00236E83" w:rsidRPr="00397CE2" w:rsidRDefault="007F2A4D" w:rsidP="007F2A4D">
      <w:pPr>
        <w:ind w:firstLine="6660"/>
        <w:jc w:val="right"/>
      </w:pPr>
      <w:r w:rsidRPr="00397CE2">
        <w:t xml:space="preserve">от </w:t>
      </w:r>
      <w:r w:rsidR="004C2274">
        <w:t>07</w:t>
      </w:r>
      <w:r w:rsidR="00840899">
        <w:t>.04.202</w:t>
      </w:r>
      <w:r w:rsidR="004C2274">
        <w:t>6</w:t>
      </w:r>
      <w:r w:rsidR="00E943B0" w:rsidRPr="00397CE2">
        <w:t xml:space="preserve"> №</w:t>
      </w:r>
      <w:r w:rsidR="005F3E4B">
        <w:t xml:space="preserve"> </w:t>
      </w:r>
      <w:r w:rsidR="004C2274">
        <w:t>2</w:t>
      </w:r>
      <w:r w:rsidR="005C6938">
        <w:t>3</w:t>
      </w:r>
    </w:p>
    <w:p w:rsidR="00236E83" w:rsidRPr="00EA72C3" w:rsidRDefault="00236E83" w:rsidP="00236E83">
      <w:pPr>
        <w:pStyle w:val="1"/>
        <w:spacing w:line="235" w:lineRule="auto"/>
        <w:jc w:val="left"/>
        <w:rPr>
          <w:color w:val="FF0000"/>
          <w:sz w:val="24"/>
        </w:rPr>
      </w:pPr>
    </w:p>
    <w:p w:rsidR="00236E83" w:rsidRPr="0074777F" w:rsidRDefault="00236E83" w:rsidP="00236E83">
      <w:pPr>
        <w:pStyle w:val="1"/>
        <w:spacing w:line="235" w:lineRule="auto"/>
        <w:rPr>
          <w:b w:val="0"/>
          <w:color w:val="000000"/>
        </w:rPr>
      </w:pPr>
      <w:r w:rsidRPr="0074777F">
        <w:rPr>
          <w:b w:val="0"/>
          <w:color w:val="000000"/>
        </w:rPr>
        <w:t>СВЕДЕНИЯ</w:t>
      </w:r>
    </w:p>
    <w:p w:rsidR="00236E83" w:rsidRPr="0074777F" w:rsidRDefault="00236E83" w:rsidP="00236E83">
      <w:pPr>
        <w:pStyle w:val="1"/>
        <w:spacing w:line="235" w:lineRule="auto"/>
        <w:rPr>
          <w:b w:val="0"/>
          <w:color w:val="000000"/>
        </w:rPr>
      </w:pPr>
      <w:r w:rsidRPr="0074777F">
        <w:rPr>
          <w:b w:val="0"/>
          <w:color w:val="000000"/>
        </w:rPr>
        <w:t xml:space="preserve">о ходе </w:t>
      </w:r>
      <w:r w:rsidR="00525DD1" w:rsidRPr="0074777F">
        <w:rPr>
          <w:b w:val="0"/>
          <w:color w:val="000000"/>
        </w:rPr>
        <w:t>исполнения бюджета</w:t>
      </w:r>
      <w:r w:rsidR="00491BF5" w:rsidRPr="0074777F">
        <w:rPr>
          <w:b w:val="0"/>
          <w:color w:val="000000"/>
        </w:rPr>
        <w:t xml:space="preserve"> </w:t>
      </w:r>
      <w:r w:rsidR="003F2D36">
        <w:rPr>
          <w:b w:val="0"/>
          <w:color w:val="000000"/>
        </w:rPr>
        <w:t>Недвиговского</w:t>
      </w:r>
      <w:r w:rsidR="003E2C46" w:rsidRPr="0074777F">
        <w:rPr>
          <w:b w:val="0"/>
          <w:color w:val="000000"/>
        </w:rPr>
        <w:t xml:space="preserve"> сельского поселения</w:t>
      </w:r>
      <w:r w:rsidR="00491BF5" w:rsidRPr="0074777F">
        <w:rPr>
          <w:b w:val="0"/>
          <w:color w:val="000000"/>
        </w:rPr>
        <w:t xml:space="preserve"> </w:t>
      </w:r>
      <w:r w:rsidR="00E61B51">
        <w:rPr>
          <w:szCs w:val="28"/>
        </w:rPr>
        <w:t>з</w:t>
      </w:r>
      <w:r w:rsidR="00E61B51" w:rsidRPr="00650D90">
        <w:rPr>
          <w:szCs w:val="28"/>
        </w:rPr>
        <w:t xml:space="preserve">а </w:t>
      </w:r>
      <w:r w:rsidR="00E61B51">
        <w:rPr>
          <w:color w:val="000000"/>
          <w:szCs w:val="28"/>
          <w:lang w:val="en-US"/>
        </w:rPr>
        <w:t>I</w:t>
      </w:r>
      <w:r w:rsidR="00E61B51" w:rsidRPr="00E61B51">
        <w:rPr>
          <w:color w:val="000000"/>
          <w:szCs w:val="28"/>
        </w:rPr>
        <w:t xml:space="preserve"> квартал </w:t>
      </w:r>
      <w:r w:rsidR="00E61B51">
        <w:rPr>
          <w:szCs w:val="28"/>
        </w:rPr>
        <w:t>202</w:t>
      </w:r>
      <w:r w:rsidR="004C2274">
        <w:rPr>
          <w:szCs w:val="28"/>
        </w:rPr>
        <w:t>6</w:t>
      </w:r>
      <w:r w:rsidRPr="0074777F">
        <w:rPr>
          <w:b w:val="0"/>
          <w:color w:val="000000"/>
        </w:rPr>
        <w:t xml:space="preserve"> года</w:t>
      </w:r>
    </w:p>
    <w:p w:rsidR="00236E83" w:rsidRPr="00EA72C3" w:rsidRDefault="00236E83" w:rsidP="00236E83">
      <w:pPr>
        <w:rPr>
          <w:color w:val="FF0000"/>
        </w:rPr>
      </w:pPr>
    </w:p>
    <w:p w:rsidR="009214C8" w:rsidRDefault="00525DD1" w:rsidP="00870BE0">
      <w:pPr>
        <w:spacing w:line="235" w:lineRule="auto"/>
        <w:ind w:firstLine="900"/>
        <w:jc w:val="both"/>
        <w:rPr>
          <w:color w:val="000000"/>
          <w:sz w:val="28"/>
        </w:rPr>
      </w:pPr>
      <w:r w:rsidRPr="0074777F">
        <w:rPr>
          <w:color w:val="000000"/>
          <w:sz w:val="28"/>
          <w:szCs w:val="28"/>
        </w:rPr>
        <w:t>Исполнение бюджета</w:t>
      </w:r>
      <w:r w:rsidR="00491BF5" w:rsidRPr="0074777F">
        <w:rPr>
          <w:color w:val="000000"/>
          <w:sz w:val="28"/>
          <w:szCs w:val="28"/>
        </w:rPr>
        <w:t xml:space="preserve"> </w:t>
      </w:r>
      <w:r w:rsidR="003F2D36">
        <w:rPr>
          <w:color w:val="000000"/>
          <w:sz w:val="28"/>
          <w:szCs w:val="28"/>
        </w:rPr>
        <w:t>Недвиговского</w:t>
      </w:r>
      <w:r w:rsidR="003E2C46" w:rsidRPr="0074777F">
        <w:rPr>
          <w:color w:val="000000"/>
          <w:sz w:val="28"/>
          <w:szCs w:val="28"/>
        </w:rPr>
        <w:t xml:space="preserve"> сельского поселения</w:t>
      </w:r>
      <w:r w:rsidR="00236E83" w:rsidRPr="0074777F">
        <w:rPr>
          <w:color w:val="000000"/>
          <w:sz w:val="28"/>
          <w:szCs w:val="28"/>
        </w:rPr>
        <w:t xml:space="preserve"> </w:t>
      </w:r>
      <w:r w:rsidR="00E61B51">
        <w:rPr>
          <w:sz w:val="28"/>
          <w:szCs w:val="28"/>
        </w:rPr>
        <w:t>з</w:t>
      </w:r>
      <w:r w:rsidR="00E61B51" w:rsidRPr="00650D90">
        <w:rPr>
          <w:sz w:val="28"/>
          <w:szCs w:val="28"/>
        </w:rPr>
        <w:t xml:space="preserve">а </w:t>
      </w:r>
      <w:r w:rsidR="00E61B51">
        <w:rPr>
          <w:color w:val="000000"/>
          <w:sz w:val="28"/>
          <w:szCs w:val="28"/>
          <w:lang w:val="en-US"/>
        </w:rPr>
        <w:t>I</w:t>
      </w:r>
      <w:r w:rsidR="00E61B51" w:rsidRPr="00E61B51">
        <w:rPr>
          <w:color w:val="000000"/>
          <w:sz w:val="28"/>
          <w:szCs w:val="28"/>
        </w:rPr>
        <w:t xml:space="preserve"> квартал </w:t>
      </w:r>
      <w:r>
        <w:rPr>
          <w:sz w:val="28"/>
          <w:szCs w:val="28"/>
        </w:rPr>
        <w:t>2026</w:t>
      </w:r>
      <w:r w:rsidRPr="00650D90">
        <w:rPr>
          <w:sz w:val="28"/>
          <w:szCs w:val="28"/>
        </w:rPr>
        <w:t xml:space="preserve"> </w:t>
      </w:r>
      <w:r w:rsidRPr="0074777F">
        <w:rPr>
          <w:color w:val="000000"/>
          <w:sz w:val="28"/>
          <w:szCs w:val="28"/>
        </w:rPr>
        <w:t>года</w:t>
      </w:r>
      <w:r w:rsidR="00236E83" w:rsidRPr="0074777F">
        <w:rPr>
          <w:color w:val="000000"/>
          <w:sz w:val="28"/>
          <w:szCs w:val="28"/>
        </w:rPr>
        <w:t xml:space="preserve"> составило по доходам в сумме</w:t>
      </w:r>
      <w:r w:rsidR="002C4FC7" w:rsidRPr="0074777F">
        <w:rPr>
          <w:color w:val="000000"/>
          <w:sz w:val="28"/>
          <w:szCs w:val="28"/>
        </w:rPr>
        <w:t xml:space="preserve"> </w:t>
      </w:r>
      <w:r w:rsidR="004C227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="004C2274">
        <w:rPr>
          <w:color w:val="000000"/>
          <w:sz w:val="28"/>
          <w:szCs w:val="28"/>
        </w:rPr>
        <w:t>822,7</w:t>
      </w:r>
      <w:r w:rsidR="009C581E" w:rsidRPr="0074777F">
        <w:rPr>
          <w:color w:val="000000"/>
          <w:sz w:val="28"/>
          <w:szCs w:val="28"/>
        </w:rPr>
        <w:t xml:space="preserve"> </w:t>
      </w:r>
      <w:r w:rsidR="00AE6C5C" w:rsidRPr="0074777F">
        <w:rPr>
          <w:color w:val="000000"/>
          <w:sz w:val="28"/>
          <w:szCs w:val="28"/>
        </w:rPr>
        <w:t>тыс.</w:t>
      </w:r>
      <w:r w:rsidR="00236E83" w:rsidRPr="0074777F">
        <w:rPr>
          <w:color w:val="000000"/>
          <w:sz w:val="28"/>
        </w:rPr>
        <w:t xml:space="preserve"> рублей</w:t>
      </w:r>
      <w:r w:rsidR="00236E83" w:rsidRPr="0074777F">
        <w:rPr>
          <w:color w:val="000000"/>
          <w:sz w:val="28"/>
          <w:szCs w:val="28"/>
        </w:rPr>
        <w:t>,</w:t>
      </w:r>
      <w:r w:rsidR="00236E83" w:rsidRPr="00EA72C3">
        <w:rPr>
          <w:color w:val="FF0000"/>
          <w:sz w:val="28"/>
          <w:szCs w:val="28"/>
        </w:rPr>
        <w:t xml:space="preserve"> </w:t>
      </w:r>
      <w:r w:rsidR="00236E83" w:rsidRPr="0074777F">
        <w:rPr>
          <w:color w:val="000000"/>
          <w:sz w:val="28"/>
          <w:szCs w:val="28"/>
        </w:rPr>
        <w:t>или</w:t>
      </w:r>
      <w:r w:rsidR="00F6728C" w:rsidRPr="007477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16,4</w:t>
      </w:r>
      <w:r w:rsidR="000545CC">
        <w:rPr>
          <w:color w:val="000000"/>
          <w:sz w:val="28"/>
          <w:szCs w:val="28"/>
        </w:rPr>
        <w:t xml:space="preserve"> процентов</w:t>
      </w:r>
      <w:r w:rsidR="00236E83" w:rsidRPr="0074777F">
        <w:rPr>
          <w:color w:val="000000"/>
          <w:sz w:val="28"/>
          <w:szCs w:val="28"/>
        </w:rPr>
        <w:t xml:space="preserve"> к </w:t>
      </w:r>
      <w:r w:rsidR="001B6F1E">
        <w:rPr>
          <w:color w:val="000000"/>
          <w:sz w:val="28"/>
          <w:szCs w:val="28"/>
        </w:rPr>
        <w:t xml:space="preserve">уточненному </w:t>
      </w:r>
      <w:r w:rsidR="00236E83" w:rsidRPr="0074777F">
        <w:rPr>
          <w:color w:val="000000"/>
          <w:sz w:val="28"/>
          <w:szCs w:val="28"/>
        </w:rPr>
        <w:t>годовому плану</w:t>
      </w:r>
      <w:r w:rsidR="009214C8">
        <w:rPr>
          <w:color w:val="000000"/>
          <w:sz w:val="28"/>
          <w:szCs w:val="28"/>
        </w:rPr>
        <w:t>,</w:t>
      </w:r>
      <w:r w:rsidR="00236E83" w:rsidRPr="0074777F">
        <w:rPr>
          <w:color w:val="000000"/>
          <w:sz w:val="28"/>
          <w:szCs w:val="28"/>
        </w:rPr>
        <w:t xml:space="preserve"> и по расходам</w:t>
      </w:r>
      <w:r w:rsidR="009214C8">
        <w:rPr>
          <w:color w:val="000000"/>
          <w:sz w:val="28"/>
          <w:szCs w:val="28"/>
        </w:rPr>
        <w:t xml:space="preserve">- </w:t>
      </w:r>
      <w:r w:rsidR="00236E83" w:rsidRPr="0074777F">
        <w:rPr>
          <w:color w:val="000000"/>
          <w:sz w:val="28"/>
          <w:szCs w:val="28"/>
        </w:rPr>
        <w:t xml:space="preserve">  в сумме</w:t>
      </w:r>
      <w:r w:rsidR="009214C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7 001,9</w:t>
      </w:r>
      <w:r w:rsidR="000778BB" w:rsidRPr="0074777F">
        <w:rPr>
          <w:color w:val="000000"/>
          <w:sz w:val="28"/>
          <w:szCs w:val="28"/>
        </w:rPr>
        <w:t xml:space="preserve"> </w:t>
      </w:r>
      <w:r w:rsidR="00AE6C5C" w:rsidRPr="0074777F">
        <w:rPr>
          <w:color w:val="000000"/>
          <w:sz w:val="28"/>
          <w:szCs w:val="28"/>
        </w:rPr>
        <w:t>тыс</w:t>
      </w:r>
      <w:r w:rsidR="00236E83" w:rsidRPr="0074777F">
        <w:rPr>
          <w:color w:val="000000"/>
          <w:sz w:val="28"/>
        </w:rPr>
        <w:t>. рублей</w:t>
      </w:r>
      <w:r w:rsidR="00236E83" w:rsidRPr="0074777F">
        <w:rPr>
          <w:color w:val="000000"/>
          <w:sz w:val="28"/>
          <w:szCs w:val="28"/>
        </w:rPr>
        <w:t>, или</w:t>
      </w:r>
      <w:r w:rsidR="00E55889" w:rsidRPr="0074777F">
        <w:rPr>
          <w:color w:val="000000"/>
          <w:sz w:val="28"/>
          <w:szCs w:val="28"/>
        </w:rPr>
        <w:t xml:space="preserve"> </w:t>
      </w:r>
      <w:r w:rsidR="00236E83" w:rsidRPr="007477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17</w:t>
      </w:r>
      <w:r w:rsidR="00236E83" w:rsidRPr="0074777F">
        <w:rPr>
          <w:color w:val="000000"/>
          <w:sz w:val="28"/>
          <w:szCs w:val="28"/>
        </w:rPr>
        <w:t xml:space="preserve"> процент</w:t>
      </w:r>
      <w:r w:rsidR="008C1580">
        <w:rPr>
          <w:color w:val="000000"/>
          <w:sz w:val="28"/>
          <w:szCs w:val="28"/>
        </w:rPr>
        <w:t>а</w:t>
      </w:r>
      <w:r w:rsidR="009214C8">
        <w:rPr>
          <w:color w:val="000000"/>
          <w:sz w:val="28"/>
          <w:szCs w:val="28"/>
        </w:rPr>
        <w:t xml:space="preserve"> к годовому плану</w:t>
      </w:r>
      <w:r w:rsidR="00236E83" w:rsidRPr="0074777F">
        <w:rPr>
          <w:color w:val="000000"/>
          <w:sz w:val="28"/>
          <w:szCs w:val="28"/>
        </w:rPr>
        <w:t xml:space="preserve">. </w:t>
      </w:r>
      <w:proofErr w:type="spellStart"/>
      <w:r w:rsidR="00471243">
        <w:rPr>
          <w:color w:val="000000"/>
          <w:sz w:val="28"/>
          <w:szCs w:val="28"/>
        </w:rPr>
        <w:t>Ди</w:t>
      </w:r>
      <w:r w:rsidR="00236E83" w:rsidRPr="0074777F">
        <w:rPr>
          <w:color w:val="000000"/>
          <w:sz w:val="28"/>
          <w:szCs w:val="28"/>
        </w:rPr>
        <w:t>фицит</w:t>
      </w:r>
      <w:proofErr w:type="spellEnd"/>
      <w:r w:rsidR="00236E83" w:rsidRPr="0074777F">
        <w:rPr>
          <w:color w:val="000000"/>
          <w:sz w:val="28"/>
          <w:szCs w:val="28"/>
        </w:rPr>
        <w:t xml:space="preserve"> по итогам</w:t>
      </w:r>
      <w:r w:rsidR="00236E83" w:rsidRPr="0074777F">
        <w:rPr>
          <w:color w:val="000000"/>
          <w:sz w:val="28"/>
        </w:rPr>
        <w:t xml:space="preserve"> </w:t>
      </w:r>
      <w:r w:rsidR="004944F6">
        <w:rPr>
          <w:color w:val="000000"/>
          <w:sz w:val="28"/>
          <w:szCs w:val="28"/>
          <w:lang w:val="en-US"/>
        </w:rPr>
        <w:t>I</w:t>
      </w:r>
      <w:r w:rsidR="004944F6" w:rsidRPr="00E61B51">
        <w:rPr>
          <w:color w:val="000000"/>
          <w:sz w:val="28"/>
          <w:szCs w:val="28"/>
        </w:rPr>
        <w:t xml:space="preserve"> квартал</w:t>
      </w:r>
      <w:r w:rsidR="004944F6">
        <w:rPr>
          <w:color w:val="000000"/>
          <w:sz w:val="28"/>
          <w:szCs w:val="28"/>
        </w:rPr>
        <w:t>а</w:t>
      </w:r>
      <w:r w:rsidR="004944F6" w:rsidRPr="00E61B51">
        <w:rPr>
          <w:color w:val="000000"/>
          <w:sz w:val="28"/>
          <w:szCs w:val="28"/>
        </w:rPr>
        <w:t xml:space="preserve"> </w:t>
      </w:r>
      <w:r w:rsidR="004944F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4944F6" w:rsidRPr="00650D90">
        <w:rPr>
          <w:sz w:val="28"/>
          <w:szCs w:val="28"/>
        </w:rPr>
        <w:t xml:space="preserve"> </w:t>
      </w:r>
      <w:r w:rsidR="00236E83" w:rsidRPr="0074777F">
        <w:rPr>
          <w:color w:val="000000"/>
          <w:sz w:val="28"/>
          <w:szCs w:val="28"/>
        </w:rPr>
        <w:t xml:space="preserve">года </w:t>
      </w:r>
      <w:r w:rsidR="009214C8">
        <w:rPr>
          <w:color w:val="000000"/>
          <w:sz w:val="28"/>
        </w:rPr>
        <w:t>сложился в сумме</w:t>
      </w:r>
      <w:r w:rsidR="00935D35" w:rsidRPr="0074777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179,2</w:t>
      </w:r>
      <w:r w:rsidR="001B6F1E">
        <w:rPr>
          <w:color w:val="000000"/>
          <w:sz w:val="28"/>
        </w:rPr>
        <w:t xml:space="preserve"> </w:t>
      </w:r>
      <w:r w:rsidR="00AE6C5C" w:rsidRPr="0074777F">
        <w:rPr>
          <w:color w:val="000000"/>
          <w:sz w:val="28"/>
        </w:rPr>
        <w:t>тыс</w:t>
      </w:r>
      <w:r w:rsidR="00236E83" w:rsidRPr="0074777F">
        <w:rPr>
          <w:color w:val="000000"/>
          <w:sz w:val="28"/>
        </w:rPr>
        <w:t>. рублей.</w:t>
      </w:r>
      <w:r w:rsidR="00991456">
        <w:rPr>
          <w:color w:val="000000"/>
          <w:sz w:val="28"/>
        </w:rPr>
        <w:t xml:space="preserve"> </w:t>
      </w:r>
    </w:p>
    <w:p w:rsidR="009214C8" w:rsidRDefault="009214C8" w:rsidP="00870BE0">
      <w:pPr>
        <w:spacing w:line="235" w:lineRule="auto"/>
        <w:ind w:firstLine="90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Информация об исполнении бюджета </w:t>
      </w:r>
      <w:r w:rsidR="003F2D36">
        <w:rPr>
          <w:color w:val="000000"/>
          <w:sz w:val="28"/>
        </w:rPr>
        <w:t>Недвиговского</w:t>
      </w:r>
      <w:r>
        <w:rPr>
          <w:color w:val="000000"/>
          <w:sz w:val="28"/>
        </w:rPr>
        <w:t xml:space="preserve"> сельского поселения </w:t>
      </w:r>
      <w:r w:rsidR="00E61B51">
        <w:rPr>
          <w:sz w:val="28"/>
          <w:szCs w:val="28"/>
        </w:rPr>
        <w:t>з</w:t>
      </w:r>
      <w:r w:rsidR="00E61B51" w:rsidRPr="00650D90">
        <w:rPr>
          <w:sz w:val="28"/>
          <w:szCs w:val="28"/>
        </w:rPr>
        <w:t xml:space="preserve">а </w:t>
      </w:r>
      <w:r w:rsidR="00E61B51">
        <w:rPr>
          <w:color w:val="000000"/>
          <w:sz w:val="28"/>
          <w:szCs w:val="28"/>
          <w:lang w:val="en-US"/>
        </w:rPr>
        <w:t>I</w:t>
      </w:r>
      <w:r w:rsidR="00E61B51" w:rsidRPr="00E61B51">
        <w:rPr>
          <w:color w:val="000000"/>
          <w:sz w:val="28"/>
          <w:szCs w:val="28"/>
        </w:rPr>
        <w:t xml:space="preserve"> квартал </w:t>
      </w:r>
      <w:r w:rsidR="00E61B51">
        <w:rPr>
          <w:sz w:val="28"/>
          <w:szCs w:val="28"/>
        </w:rPr>
        <w:t>202</w:t>
      </w:r>
      <w:r w:rsidR="00525DD1">
        <w:rPr>
          <w:sz w:val="28"/>
          <w:szCs w:val="28"/>
        </w:rPr>
        <w:t>6</w:t>
      </w:r>
      <w:r w:rsidR="00E61B51" w:rsidRPr="00650D90">
        <w:rPr>
          <w:sz w:val="28"/>
          <w:szCs w:val="28"/>
        </w:rPr>
        <w:t xml:space="preserve"> </w:t>
      </w:r>
      <w:r>
        <w:rPr>
          <w:color w:val="000000"/>
          <w:sz w:val="28"/>
        </w:rPr>
        <w:t>г. прилагается.</w:t>
      </w:r>
    </w:p>
    <w:p w:rsidR="008376AE" w:rsidRDefault="00525DD1" w:rsidP="00870BE0">
      <w:pPr>
        <w:spacing w:line="235" w:lineRule="auto"/>
        <w:ind w:firstLine="9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Увеличение </w:t>
      </w:r>
      <w:r w:rsidRPr="00991456">
        <w:rPr>
          <w:color w:val="000000"/>
          <w:sz w:val="28"/>
          <w:szCs w:val="28"/>
        </w:rPr>
        <w:t>доходов</w:t>
      </w:r>
      <w:r w:rsidR="00236E83" w:rsidRPr="0074777F">
        <w:rPr>
          <w:color w:val="000000"/>
          <w:sz w:val="28"/>
          <w:szCs w:val="28"/>
        </w:rPr>
        <w:t xml:space="preserve"> по сравнению с аналогичным периодом прошлого года составил</w:t>
      </w:r>
      <w:r w:rsidR="00991456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1 210,9</w:t>
      </w:r>
      <w:r w:rsidR="00F955B2" w:rsidRPr="0074777F">
        <w:rPr>
          <w:color w:val="000000"/>
          <w:sz w:val="28"/>
          <w:szCs w:val="28"/>
        </w:rPr>
        <w:t xml:space="preserve"> </w:t>
      </w:r>
      <w:r w:rsidR="00AE6C5C" w:rsidRPr="0074777F">
        <w:rPr>
          <w:color w:val="000000"/>
          <w:sz w:val="28"/>
          <w:szCs w:val="28"/>
        </w:rPr>
        <w:t>тыс</w:t>
      </w:r>
      <w:r w:rsidR="00236E83" w:rsidRPr="0074777F">
        <w:rPr>
          <w:color w:val="000000"/>
          <w:sz w:val="28"/>
        </w:rPr>
        <w:t>. рублей</w:t>
      </w:r>
      <w:r w:rsidR="001F7E30" w:rsidRPr="0074777F">
        <w:rPr>
          <w:color w:val="000000"/>
          <w:sz w:val="28"/>
        </w:rPr>
        <w:t xml:space="preserve"> или </w:t>
      </w:r>
      <w:r>
        <w:rPr>
          <w:color w:val="000000"/>
          <w:sz w:val="28"/>
        </w:rPr>
        <w:t>8</w:t>
      </w:r>
      <w:r w:rsidR="007D160C">
        <w:rPr>
          <w:color w:val="000000"/>
          <w:sz w:val="28"/>
        </w:rPr>
        <w:t xml:space="preserve"> </w:t>
      </w:r>
      <w:r w:rsidR="002523F2" w:rsidRPr="0074777F">
        <w:rPr>
          <w:color w:val="000000"/>
          <w:sz w:val="28"/>
        </w:rPr>
        <w:t>процента</w:t>
      </w:r>
      <w:r w:rsidR="00236E83" w:rsidRPr="0074777F">
        <w:rPr>
          <w:color w:val="000000"/>
          <w:sz w:val="28"/>
          <w:szCs w:val="28"/>
        </w:rPr>
        <w:t xml:space="preserve"> и </w:t>
      </w:r>
      <w:r w:rsidR="00935D35" w:rsidRPr="0074777F">
        <w:rPr>
          <w:color w:val="000000"/>
          <w:sz w:val="28"/>
          <w:szCs w:val="28"/>
        </w:rPr>
        <w:t xml:space="preserve">увеличение </w:t>
      </w:r>
      <w:r w:rsidR="00236E83" w:rsidRPr="0074777F">
        <w:rPr>
          <w:color w:val="000000"/>
          <w:sz w:val="28"/>
          <w:szCs w:val="28"/>
        </w:rPr>
        <w:t>расходов</w:t>
      </w:r>
      <w:r w:rsidR="00935D35" w:rsidRPr="007477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1 287,6</w:t>
      </w:r>
      <w:r w:rsidR="00AE6C5C" w:rsidRPr="0074777F">
        <w:rPr>
          <w:color w:val="000000"/>
          <w:sz w:val="28"/>
          <w:szCs w:val="28"/>
        </w:rPr>
        <w:t xml:space="preserve"> тыс</w:t>
      </w:r>
      <w:r w:rsidR="00236E83" w:rsidRPr="0074777F">
        <w:rPr>
          <w:color w:val="000000"/>
          <w:sz w:val="28"/>
        </w:rPr>
        <w:t>. рублей</w:t>
      </w:r>
      <w:r w:rsidR="00236E83" w:rsidRPr="0074777F">
        <w:rPr>
          <w:color w:val="000000"/>
          <w:sz w:val="28"/>
          <w:szCs w:val="28"/>
        </w:rPr>
        <w:t xml:space="preserve"> или </w:t>
      </w:r>
      <w:r w:rsidR="00935D35" w:rsidRPr="0074777F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8</w:t>
      </w:r>
      <w:r w:rsidR="00935D35" w:rsidRPr="0074777F">
        <w:rPr>
          <w:color w:val="000000"/>
          <w:sz w:val="28"/>
          <w:szCs w:val="28"/>
        </w:rPr>
        <w:t xml:space="preserve"> </w:t>
      </w:r>
      <w:r w:rsidR="00D94C30">
        <w:rPr>
          <w:color w:val="000000"/>
          <w:sz w:val="28"/>
          <w:szCs w:val="28"/>
        </w:rPr>
        <w:t>процентов</w:t>
      </w:r>
      <w:r w:rsidR="00236E83" w:rsidRPr="0074777F">
        <w:rPr>
          <w:color w:val="000000"/>
          <w:sz w:val="28"/>
          <w:szCs w:val="28"/>
        </w:rPr>
        <w:t xml:space="preserve"> в сопоставимых данных.</w:t>
      </w:r>
      <w:r w:rsidR="004B4EA2">
        <w:rPr>
          <w:color w:val="000000"/>
          <w:sz w:val="28"/>
          <w:szCs w:val="28"/>
        </w:rPr>
        <w:t xml:space="preserve"> </w:t>
      </w:r>
      <w:r w:rsidR="007139CE">
        <w:rPr>
          <w:color w:val="000000"/>
          <w:sz w:val="28"/>
          <w:szCs w:val="28"/>
        </w:rPr>
        <w:t>Динамика</w:t>
      </w:r>
      <w:r w:rsidR="004B4EA2">
        <w:rPr>
          <w:color w:val="000000"/>
          <w:sz w:val="28"/>
          <w:szCs w:val="28"/>
        </w:rPr>
        <w:t xml:space="preserve"> общих доходов стал</w:t>
      </w:r>
      <w:r w:rsidR="007139CE">
        <w:rPr>
          <w:color w:val="000000"/>
          <w:sz w:val="28"/>
          <w:szCs w:val="28"/>
        </w:rPr>
        <w:t>а</w:t>
      </w:r>
      <w:r w:rsidR="004B4EA2">
        <w:rPr>
          <w:color w:val="000000"/>
          <w:sz w:val="28"/>
          <w:szCs w:val="28"/>
        </w:rPr>
        <w:t xml:space="preserve"> результатом</w:t>
      </w:r>
      <w:r w:rsidR="00162F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следующих факторов</w:t>
      </w:r>
      <w:r w:rsidR="008376AE">
        <w:rPr>
          <w:color w:val="000000"/>
          <w:sz w:val="28"/>
          <w:szCs w:val="28"/>
        </w:rPr>
        <w:t>:</w:t>
      </w:r>
    </w:p>
    <w:p w:rsidR="002A30B2" w:rsidRPr="002A30B2" w:rsidRDefault="00CD490F" w:rsidP="00CD490F">
      <w:pPr>
        <w:spacing w:line="235" w:lineRule="auto"/>
        <w:ind w:firstLine="900"/>
        <w:jc w:val="both"/>
        <w:rPr>
          <w:color w:val="000000"/>
          <w:sz w:val="28"/>
          <w:szCs w:val="28"/>
          <w:u w:val="single"/>
        </w:rPr>
      </w:pPr>
      <w:r w:rsidRPr="002A30B2">
        <w:rPr>
          <w:color w:val="000000"/>
          <w:sz w:val="28"/>
          <w:szCs w:val="28"/>
          <w:u w:val="single"/>
        </w:rPr>
        <w:t>- увеличения поступлений</w:t>
      </w:r>
      <w:r w:rsidR="002A30B2" w:rsidRPr="002A30B2">
        <w:rPr>
          <w:color w:val="000000"/>
          <w:sz w:val="28"/>
          <w:szCs w:val="28"/>
          <w:u w:val="single"/>
        </w:rPr>
        <w:t>:</w:t>
      </w:r>
    </w:p>
    <w:p w:rsidR="00F36588" w:rsidRDefault="00C564CF" w:rsidP="002A30B2">
      <w:pPr>
        <w:spacing w:line="235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1456">
        <w:rPr>
          <w:color w:val="000000"/>
          <w:sz w:val="28"/>
          <w:szCs w:val="28"/>
        </w:rPr>
        <w:t xml:space="preserve">по </w:t>
      </w:r>
      <w:r w:rsidR="00F36588">
        <w:rPr>
          <w:color w:val="000000"/>
          <w:sz w:val="28"/>
          <w:szCs w:val="28"/>
        </w:rPr>
        <w:t>налоговым и неналоговым доходам</w:t>
      </w:r>
      <w:r w:rsidR="00CD490F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 </w:t>
      </w:r>
      <w:r w:rsidR="00471243">
        <w:rPr>
          <w:color w:val="000000"/>
          <w:sz w:val="28"/>
          <w:szCs w:val="28"/>
        </w:rPr>
        <w:t>1</w:t>
      </w:r>
      <w:r w:rsidR="0036118B">
        <w:rPr>
          <w:color w:val="000000"/>
          <w:sz w:val="28"/>
          <w:szCs w:val="28"/>
        </w:rPr>
        <w:t xml:space="preserve"> </w:t>
      </w:r>
      <w:r w:rsidR="00471243">
        <w:rPr>
          <w:color w:val="000000"/>
          <w:sz w:val="28"/>
          <w:szCs w:val="28"/>
        </w:rPr>
        <w:t>217,4</w:t>
      </w:r>
      <w:r w:rsidR="002A30B2">
        <w:rPr>
          <w:color w:val="000000"/>
          <w:sz w:val="28"/>
          <w:szCs w:val="28"/>
        </w:rPr>
        <w:t xml:space="preserve"> </w:t>
      </w:r>
      <w:r w:rsidR="00BF314B">
        <w:rPr>
          <w:color w:val="000000"/>
          <w:sz w:val="28"/>
          <w:szCs w:val="28"/>
        </w:rPr>
        <w:t xml:space="preserve">тыс. руб. </w:t>
      </w:r>
      <w:r w:rsidR="00D94C30">
        <w:rPr>
          <w:color w:val="000000"/>
          <w:sz w:val="28"/>
          <w:szCs w:val="28"/>
        </w:rPr>
        <w:t xml:space="preserve">за </w:t>
      </w:r>
      <w:r w:rsidR="002A30B2">
        <w:rPr>
          <w:color w:val="000000"/>
          <w:sz w:val="28"/>
          <w:szCs w:val="28"/>
          <w:lang w:val="en-US"/>
        </w:rPr>
        <w:t>I</w:t>
      </w:r>
      <w:r w:rsidR="002A30B2" w:rsidRPr="00E61B51">
        <w:rPr>
          <w:color w:val="000000"/>
          <w:sz w:val="28"/>
          <w:szCs w:val="28"/>
        </w:rPr>
        <w:t xml:space="preserve"> квартал </w:t>
      </w:r>
      <w:r w:rsidR="002A30B2">
        <w:rPr>
          <w:sz w:val="28"/>
          <w:szCs w:val="28"/>
        </w:rPr>
        <w:t>202</w:t>
      </w:r>
      <w:r w:rsidR="00471243">
        <w:rPr>
          <w:sz w:val="28"/>
          <w:szCs w:val="28"/>
        </w:rPr>
        <w:t>5</w:t>
      </w:r>
      <w:r w:rsidR="002A30B2" w:rsidRPr="00650D90">
        <w:rPr>
          <w:sz w:val="28"/>
          <w:szCs w:val="28"/>
        </w:rPr>
        <w:t xml:space="preserve"> </w:t>
      </w:r>
      <w:r w:rsidR="00CD490F">
        <w:rPr>
          <w:color w:val="000000"/>
          <w:sz w:val="28"/>
          <w:szCs w:val="28"/>
        </w:rPr>
        <w:t xml:space="preserve">г. </w:t>
      </w:r>
      <w:r w:rsidR="009F51D8">
        <w:rPr>
          <w:color w:val="000000"/>
          <w:sz w:val="28"/>
          <w:szCs w:val="28"/>
        </w:rPr>
        <w:t>до 2</w:t>
      </w:r>
      <w:r w:rsidR="0036118B">
        <w:rPr>
          <w:color w:val="000000"/>
          <w:sz w:val="28"/>
          <w:szCs w:val="28"/>
        </w:rPr>
        <w:t xml:space="preserve"> </w:t>
      </w:r>
      <w:r w:rsidR="00471243">
        <w:rPr>
          <w:color w:val="000000"/>
          <w:sz w:val="28"/>
          <w:szCs w:val="28"/>
        </w:rPr>
        <w:t>441,4</w:t>
      </w:r>
      <w:r w:rsidR="00BF314B">
        <w:rPr>
          <w:color w:val="000000"/>
          <w:sz w:val="28"/>
          <w:szCs w:val="28"/>
        </w:rPr>
        <w:t xml:space="preserve"> тыс. руб. </w:t>
      </w:r>
      <w:r w:rsidR="00D94C30">
        <w:rPr>
          <w:color w:val="000000"/>
          <w:sz w:val="28"/>
          <w:szCs w:val="28"/>
        </w:rPr>
        <w:t xml:space="preserve">за </w:t>
      </w:r>
      <w:r w:rsidR="002A30B2">
        <w:rPr>
          <w:color w:val="000000"/>
          <w:sz w:val="28"/>
          <w:szCs w:val="28"/>
          <w:lang w:val="en-US"/>
        </w:rPr>
        <w:t>I</w:t>
      </w:r>
      <w:r w:rsidR="002A30B2" w:rsidRPr="00E61B51">
        <w:rPr>
          <w:color w:val="000000"/>
          <w:sz w:val="28"/>
          <w:szCs w:val="28"/>
        </w:rPr>
        <w:t xml:space="preserve"> квартал </w:t>
      </w:r>
      <w:r w:rsidR="002A30B2">
        <w:rPr>
          <w:sz w:val="28"/>
          <w:szCs w:val="28"/>
        </w:rPr>
        <w:t>202</w:t>
      </w:r>
      <w:r w:rsidR="0036118B">
        <w:rPr>
          <w:sz w:val="28"/>
          <w:szCs w:val="28"/>
        </w:rPr>
        <w:t>6</w:t>
      </w:r>
      <w:r w:rsidR="002A30B2" w:rsidRPr="00650D90">
        <w:rPr>
          <w:sz w:val="28"/>
          <w:szCs w:val="28"/>
        </w:rPr>
        <w:t xml:space="preserve"> </w:t>
      </w:r>
      <w:r w:rsidR="00D94C30">
        <w:rPr>
          <w:color w:val="000000"/>
          <w:sz w:val="28"/>
          <w:szCs w:val="28"/>
        </w:rPr>
        <w:t>г</w:t>
      </w:r>
      <w:r w:rsidR="00BF314B">
        <w:rPr>
          <w:color w:val="000000"/>
          <w:sz w:val="28"/>
          <w:szCs w:val="28"/>
        </w:rPr>
        <w:t xml:space="preserve">. (на </w:t>
      </w:r>
      <w:r w:rsidR="0036118B">
        <w:rPr>
          <w:color w:val="000000"/>
          <w:sz w:val="28"/>
          <w:szCs w:val="28"/>
        </w:rPr>
        <w:t>1 224,0</w:t>
      </w:r>
      <w:r w:rsidR="002A30B2">
        <w:rPr>
          <w:color w:val="000000"/>
          <w:sz w:val="28"/>
          <w:szCs w:val="28"/>
        </w:rPr>
        <w:t xml:space="preserve"> </w:t>
      </w:r>
      <w:proofErr w:type="spellStart"/>
      <w:r w:rsidR="002A30B2">
        <w:rPr>
          <w:color w:val="000000"/>
          <w:sz w:val="28"/>
          <w:szCs w:val="28"/>
        </w:rPr>
        <w:t>тыс.руб</w:t>
      </w:r>
      <w:proofErr w:type="spellEnd"/>
      <w:r w:rsidR="002A30B2">
        <w:rPr>
          <w:color w:val="000000"/>
          <w:sz w:val="28"/>
          <w:szCs w:val="28"/>
        </w:rPr>
        <w:t xml:space="preserve">.), в </w:t>
      </w:r>
      <w:proofErr w:type="spellStart"/>
      <w:r w:rsidR="002A30B2">
        <w:rPr>
          <w:color w:val="000000"/>
          <w:sz w:val="28"/>
          <w:szCs w:val="28"/>
        </w:rPr>
        <w:t>т.ч</w:t>
      </w:r>
      <w:proofErr w:type="spellEnd"/>
      <w:r w:rsidR="002A30B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за счет:</w:t>
      </w:r>
    </w:p>
    <w:p w:rsidR="00C564CF" w:rsidRDefault="00C564CF" w:rsidP="00C564CF">
      <w:pPr>
        <w:spacing w:line="235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налога на доходы физических лиц –</w:t>
      </w:r>
      <w:r w:rsidR="00471243">
        <w:rPr>
          <w:color w:val="000000"/>
          <w:sz w:val="28"/>
          <w:szCs w:val="28"/>
        </w:rPr>
        <w:t xml:space="preserve"> </w:t>
      </w:r>
      <w:r w:rsidR="0036118B">
        <w:rPr>
          <w:color w:val="000000"/>
          <w:sz w:val="28"/>
          <w:szCs w:val="28"/>
        </w:rPr>
        <w:t>514,</w:t>
      </w:r>
      <w:r w:rsidR="009F51D8">
        <w:rPr>
          <w:color w:val="000000"/>
          <w:sz w:val="28"/>
          <w:szCs w:val="28"/>
        </w:rPr>
        <w:t>4 тыс.</w:t>
      </w:r>
      <w:r w:rsidRPr="008C31AE">
        <w:rPr>
          <w:color w:val="000000"/>
          <w:sz w:val="28"/>
          <w:szCs w:val="28"/>
        </w:rPr>
        <w:t xml:space="preserve"> руб.</w:t>
      </w:r>
      <w:r>
        <w:rPr>
          <w:color w:val="000000"/>
          <w:sz w:val="28"/>
          <w:szCs w:val="28"/>
        </w:rPr>
        <w:t xml:space="preserve">; </w:t>
      </w:r>
    </w:p>
    <w:p w:rsidR="00C564CF" w:rsidRDefault="00C564CF" w:rsidP="00C564CF">
      <w:pPr>
        <w:spacing w:line="235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единого сельскохозяйственного налога – </w:t>
      </w:r>
      <w:r w:rsidR="00471243">
        <w:rPr>
          <w:color w:val="000000"/>
          <w:sz w:val="28"/>
          <w:szCs w:val="28"/>
        </w:rPr>
        <w:t xml:space="preserve">   </w:t>
      </w:r>
      <w:r w:rsidR="0036118B">
        <w:rPr>
          <w:color w:val="000000"/>
          <w:sz w:val="28"/>
          <w:szCs w:val="28"/>
        </w:rPr>
        <w:t>151,9</w:t>
      </w:r>
      <w:r w:rsidR="00471243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тыс. руб.;</w:t>
      </w:r>
    </w:p>
    <w:p w:rsidR="00C564CF" w:rsidRDefault="00C564CF" w:rsidP="00C564CF">
      <w:pPr>
        <w:spacing w:line="235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налога на имущество физических лиц – </w:t>
      </w:r>
      <w:r w:rsidR="0036118B">
        <w:rPr>
          <w:color w:val="000000"/>
          <w:sz w:val="28"/>
          <w:szCs w:val="28"/>
        </w:rPr>
        <w:t>33,7</w:t>
      </w:r>
      <w:r>
        <w:rPr>
          <w:color w:val="000000"/>
          <w:sz w:val="28"/>
          <w:szCs w:val="28"/>
        </w:rPr>
        <w:t xml:space="preserve"> тыс. руб.;</w:t>
      </w:r>
    </w:p>
    <w:p w:rsidR="00C564CF" w:rsidRDefault="00C564CF" w:rsidP="00C564CF">
      <w:pPr>
        <w:spacing w:line="235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земельного налога – </w:t>
      </w:r>
      <w:r w:rsidR="0036118B">
        <w:rPr>
          <w:color w:val="000000"/>
          <w:sz w:val="28"/>
          <w:szCs w:val="28"/>
        </w:rPr>
        <w:t>1 734,3</w:t>
      </w:r>
      <w:r>
        <w:rPr>
          <w:color w:val="000000"/>
          <w:sz w:val="28"/>
          <w:szCs w:val="28"/>
        </w:rPr>
        <w:t xml:space="preserve"> тыс. руб.;</w:t>
      </w:r>
    </w:p>
    <w:p w:rsidR="00C564CF" w:rsidRDefault="006A1C5C" w:rsidP="00C564CF">
      <w:pPr>
        <w:spacing w:line="235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</w:t>
      </w:r>
      <w:r w:rsidR="00C564CF">
        <w:rPr>
          <w:color w:val="000000"/>
          <w:sz w:val="28"/>
          <w:szCs w:val="28"/>
        </w:rPr>
        <w:t xml:space="preserve">, увеличение   по безвозмездным поступлениям – </w:t>
      </w:r>
      <w:r w:rsidR="0036118B">
        <w:rPr>
          <w:color w:val="000000"/>
          <w:sz w:val="28"/>
          <w:szCs w:val="28"/>
        </w:rPr>
        <w:t>7,1</w:t>
      </w:r>
      <w:r w:rsidR="002107A4">
        <w:rPr>
          <w:color w:val="000000"/>
          <w:sz w:val="28"/>
          <w:szCs w:val="28"/>
        </w:rPr>
        <w:t xml:space="preserve"> тыс. руб.</w:t>
      </w:r>
    </w:p>
    <w:p w:rsidR="005634E7" w:rsidRDefault="00236E83" w:rsidP="005865EB">
      <w:pPr>
        <w:spacing w:line="235" w:lineRule="auto"/>
        <w:ind w:firstLine="900"/>
        <w:jc w:val="both"/>
        <w:rPr>
          <w:color w:val="000000"/>
          <w:sz w:val="28"/>
          <w:szCs w:val="28"/>
        </w:rPr>
      </w:pPr>
      <w:r w:rsidRPr="008C31AE">
        <w:rPr>
          <w:color w:val="000000"/>
          <w:sz w:val="28"/>
          <w:szCs w:val="28"/>
        </w:rPr>
        <w:t xml:space="preserve">Налоговые и неналоговые </w:t>
      </w:r>
      <w:r w:rsidR="006A1C5C" w:rsidRPr="008C31AE">
        <w:rPr>
          <w:color w:val="000000"/>
          <w:sz w:val="28"/>
          <w:szCs w:val="28"/>
        </w:rPr>
        <w:t>доходы бюджета</w:t>
      </w:r>
      <w:r w:rsidR="00266BE9" w:rsidRPr="008C31AE">
        <w:rPr>
          <w:color w:val="000000"/>
          <w:sz w:val="28"/>
          <w:szCs w:val="28"/>
        </w:rPr>
        <w:t xml:space="preserve"> </w:t>
      </w:r>
      <w:r w:rsidR="00255310" w:rsidRPr="008C31AE">
        <w:rPr>
          <w:color w:val="000000"/>
          <w:sz w:val="28"/>
          <w:szCs w:val="28"/>
        </w:rPr>
        <w:t>поселения</w:t>
      </w:r>
      <w:r w:rsidRPr="008C31AE">
        <w:rPr>
          <w:color w:val="000000"/>
          <w:sz w:val="28"/>
          <w:szCs w:val="28"/>
        </w:rPr>
        <w:t xml:space="preserve"> исполнены в сумме</w:t>
      </w:r>
      <w:r w:rsidRPr="008C31AE">
        <w:rPr>
          <w:color w:val="FF0000"/>
          <w:sz w:val="28"/>
          <w:szCs w:val="28"/>
        </w:rPr>
        <w:t xml:space="preserve"> </w:t>
      </w:r>
      <w:r w:rsidR="0036118B">
        <w:rPr>
          <w:sz w:val="28"/>
          <w:szCs w:val="28"/>
        </w:rPr>
        <w:t>6 822,7</w:t>
      </w:r>
      <w:r w:rsidR="005634E7">
        <w:rPr>
          <w:sz w:val="28"/>
          <w:szCs w:val="28"/>
        </w:rPr>
        <w:t xml:space="preserve"> </w:t>
      </w:r>
      <w:r w:rsidR="00266BE9" w:rsidRPr="008C31AE">
        <w:rPr>
          <w:color w:val="000000"/>
          <w:sz w:val="28"/>
        </w:rPr>
        <w:t>тыс</w:t>
      </w:r>
      <w:r w:rsidRPr="008C31AE">
        <w:rPr>
          <w:color w:val="000000"/>
          <w:sz w:val="28"/>
        </w:rPr>
        <w:t xml:space="preserve">. рублей </w:t>
      </w:r>
      <w:r w:rsidRPr="008C31AE">
        <w:rPr>
          <w:color w:val="000000"/>
          <w:sz w:val="28"/>
          <w:szCs w:val="28"/>
        </w:rPr>
        <w:t>или</w:t>
      </w:r>
      <w:r w:rsidR="00266BE9" w:rsidRPr="008C31AE">
        <w:rPr>
          <w:color w:val="000000"/>
          <w:sz w:val="28"/>
          <w:szCs w:val="28"/>
        </w:rPr>
        <w:t xml:space="preserve"> </w:t>
      </w:r>
      <w:r w:rsidR="00C76768" w:rsidRPr="008C31AE">
        <w:rPr>
          <w:color w:val="000000"/>
          <w:sz w:val="28"/>
          <w:szCs w:val="28"/>
        </w:rPr>
        <w:t xml:space="preserve">на </w:t>
      </w:r>
      <w:r w:rsidR="0036118B">
        <w:rPr>
          <w:color w:val="000000"/>
          <w:sz w:val="28"/>
          <w:szCs w:val="28"/>
        </w:rPr>
        <w:t>16,4</w:t>
      </w:r>
      <w:r w:rsidR="00AA2D64" w:rsidRPr="008C31AE">
        <w:rPr>
          <w:color w:val="000000"/>
          <w:sz w:val="28"/>
          <w:szCs w:val="28"/>
        </w:rPr>
        <w:t xml:space="preserve"> </w:t>
      </w:r>
      <w:r w:rsidRPr="008C31AE">
        <w:rPr>
          <w:color w:val="000000"/>
          <w:sz w:val="28"/>
          <w:szCs w:val="28"/>
        </w:rPr>
        <w:t>процент</w:t>
      </w:r>
      <w:r w:rsidR="00004BA6" w:rsidRPr="008C31AE">
        <w:rPr>
          <w:color w:val="000000"/>
          <w:sz w:val="28"/>
          <w:szCs w:val="28"/>
        </w:rPr>
        <w:t>а</w:t>
      </w:r>
      <w:r w:rsidRPr="008C31AE">
        <w:rPr>
          <w:color w:val="000000"/>
          <w:sz w:val="28"/>
          <w:szCs w:val="28"/>
        </w:rPr>
        <w:t xml:space="preserve"> к годовым плановым назначениям.</w:t>
      </w:r>
      <w:r w:rsidR="00870BE0" w:rsidRPr="008C31AE">
        <w:rPr>
          <w:color w:val="000000"/>
          <w:sz w:val="28"/>
          <w:szCs w:val="28"/>
        </w:rPr>
        <w:t xml:space="preserve"> </w:t>
      </w:r>
      <w:r w:rsidRPr="008C31AE">
        <w:rPr>
          <w:color w:val="000000"/>
          <w:sz w:val="28"/>
          <w:szCs w:val="28"/>
        </w:rPr>
        <w:t xml:space="preserve">Данный показатель </w:t>
      </w:r>
      <w:r w:rsidR="002107A4">
        <w:rPr>
          <w:color w:val="000000"/>
          <w:sz w:val="28"/>
          <w:szCs w:val="28"/>
        </w:rPr>
        <w:t>выше</w:t>
      </w:r>
      <w:r w:rsidRPr="008C31AE">
        <w:rPr>
          <w:color w:val="000000"/>
          <w:sz w:val="28"/>
          <w:szCs w:val="28"/>
        </w:rPr>
        <w:t xml:space="preserve"> уров</w:t>
      </w:r>
      <w:r w:rsidR="00EB18E5" w:rsidRPr="008C31AE">
        <w:rPr>
          <w:color w:val="000000"/>
          <w:sz w:val="28"/>
          <w:szCs w:val="28"/>
        </w:rPr>
        <w:t>ня</w:t>
      </w:r>
      <w:r w:rsidRPr="008C31AE">
        <w:rPr>
          <w:color w:val="000000"/>
          <w:sz w:val="28"/>
          <w:szCs w:val="28"/>
        </w:rPr>
        <w:t xml:space="preserve"> аналогичного</w:t>
      </w:r>
      <w:r w:rsidR="00967E11" w:rsidRPr="008C31AE">
        <w:rPr>
          <w:color w:val="000000"/>
          <w:sz w:val="28"/>
          <w:szCs w:val="28"/>
        </w:rPr>
        <w:t xml:space="preserve"> периода прошлого года</w:t>
      </w:r>
      <w:r w:rsidR="004030D8" w:rsidRPr="008C31AE">
        <w:rPr>
          <w:color w:val="000000"/>
          <w:sz w:val="28"/>
          <w:szCs w:val="28"/>
        </w:rPr>
        <w:t xml:space="preserve"> в абсолютных цифрах </w:t>
      </w:r>
      <w:r w:rsidR="00967E11" w:rsidRPr="008C31AE">
        <w:rPr>
          <w:color w:val="000000"/>
          <w:sz w:val="28"/>
          <w:szCs w:val="28"/>
        </w:rPr>
        <w:t xml:space="preserve">на </w:t>
      </w:r>
      <w:r w:rsidR="0036118B">
        <w:rPr>
          <w:color w:val="000000"/>
          <w:sz w:val="28"/>
          <w:szCs w:val="28"/>
        </w:rPr>
        <w:t>5611,</w:t>
      </w:r>
      <w:r w:rsidR="009F51D8">
        <w:rPr>
          <w:color w:val="000000"/>
          <w:sz w:val="28"/>
          <w:szCs w:val="28"/>
        </w:rPr>
        <w:t xml:space="preserve">8 </w:t>
      </w:r>
      <w:r w:rsidR="009F51D8" w:rsidRPr="008C31AE">
        <w:rPr>
          <w:color w:val="000000"/>
          <w:sz w:val="28"/>
          <w:szCs w:val="28"/>
        </w:rPr>
        <w:t>тыс.</w:t>
      </w:r>
      <w:r w:rsidRPr="008C31AE">
        <w:rPr>
          <w:color w:val="000000"/>
          <w:sz w:val="28"/>
        </w:rPr>
        <w:t xml:space="preserve"> рублей </w:t>
      </w:r>
      <w:r w:rsidR="00967E11" w:rsidRPr="008C31AE">
        <w:rPr>
          <w:color w:val="000000"/>
          <w:sz w:val="28"/>
          <w:szCs w:val="28"/>
        </w:rPr>
        <w:t xml:space="preserve">или на </w:t>
      </w:r>
      <w:r w:rsidR="0036118B">
        <w:rPr>
          <w:color w:val="000000"/>
          <w:sz w:val="28"/>
          <w:szCs w:val="28"/>
        </w:rPr>
        <w:t>15</w:t>
      </w:r>
      <w:r w:rsidR="007153BA" w:rsidRPr="008C31AE">
        <w:rPr>
          <w:color w:val="000000"/>
          <w:sz w:val="28"/>
          <w:szCs w:val="28"/>
        </w:rPr>
        <w:t xml:space="preserve"> </w:t>
      </w:r>
      <w:r w:rsidR="002C254B" w:rsidRPr="008C31AE">
        <w:rPr>
          <w:color w:val="000000"/>
          <w:sz w:val="28"/>
          <w:szCs w:val="28"/>
        </w:rPr>
        <w:t>процент</w:t>
      </w:r>
      <w:r w:rsidR="002107A4">
        <w:rPr>
          <w:color w:val="000000"/>
          <w:sz w:val="28"/>
          <w:szCs w:val="28"/>
        </w:rPr>
        <w:t>а</w:t>
      </w:r>
      <w:r w:rsidRPr="008C31AE">
        <w:rPr>
          <w:color w:val="000000"/>
          <w:sz w:val="28"/>
          <w:szCs w:val="28"/>
        </w:rPr>
        <w:t xml:space="preserve">. </w:t>
      </w:r>
      <w:r w:rsidR="005634E7">
        <w:rPr>
          <w:color w:val="000000"/>
          <w:sz w:val="28"/>
          <w:szCs w:val="28"/>
        </w:rPr>
        <w:t xml:space="preserve">           </w:t>
      </w:r>
    </w:p>
    <w:p w:rsidR="00236E83" w:rsidRPr="008C31AE" w:rsidRDefault="005634E7" w:rsidP="005865EB">
      <w:pPr>
        <w:spacing w:line="235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36E83" w:rsidRPr="008C31AE">
        <w:rPr>
          <w:color w:val="000000"/>
          <w:sz w:val="28"/>
          <w:szCs w:val="28"/>
        </w:rPr>
        <w:t>Наибольший удельный вес в стру</w:t>
      </w:r>
      <w:r w:rsidR="00CF488A" w:rsidRPr="008C31AE">
        <w:rPr>
          <w:color w:val="000000"/>
          <w:sz w:val="28"/>
          <w:szCs w:val="28"/>
        </w:rPr>
        <w:t xml:space="preserve">ктуре </w:t>
      </w:r>
      <w:r>
        <w:rPr>
          <w:color w:val="000000"/>
          <w:sz w:val="28"/>
          <w:szCs w:val="28"/>
        </w:rPr>
        <w:t xml:space="preserve">налоговых и неналоговых доходов </w:t>
      </w:r>
      <w:r w:rsidR="00CF488A" w:rsidRPr="008C31AE">
        <w:rPr>
          <w:color w:val="000000"/>
          <w:sz w:val="28"/>
          <w:szCs w:val="28"/>
        </w:rPr>
        <w:t>занима</w:t>
      </w:r>
      <w:r w:rsidR="00BF7E33">
        <w:rPr>
          <w:color w:val="000000"/>
          <w:sz w:val="28"/>
          <w:szCs w:val="28"/>
        </w:rPr>
        <w:t xml:space="preserve">ют: </w:t>
      </w:r>
      <w:r>
        <w:rPr>
          <w:color w:val="000000"/>
          <w:sz w:val="28"/>
          <w:szCs w:val="28"/>
        </w:rPr>
        <w:t xml:space="preserve">налог на доходы физических лиц (НДФЛ) – </w:t>
      </w:r>
      <w:r w:rsidR="0036118B">
        <w:rPr>
          <w:color w:val="000000"/>
          <w:sz w:val="28"/>
          <w:szCs w:val="28"/>
        </w:rPr>
        <w:t>514,5</w:t>
      </w:r>
      <w:r>
        <w:rPr>
          <w:color w:val="000000"/>
          <w:sz w:val="28"/>
          <w:szCs w:val="28"/>
        </w:rPr>
        <w:t xml:space="preserve"> тыс. рублей </w:t>
      </w:r>
      <w:proofErr w:type="gramStart"/>
      <w:r>
        <w:rPr>
          <w:color w:val="000000"/>
          <w:sz w:val="28"/>
          <w:szCs w:val="28"/>
        </w:rPr>
        <w:t xml:space="preserve">( </w:t>
      </w:r>
      <w:r w:rsidR="005513D4">
        <w:rPr>
          <w:color w:val="000000"/>
          <w:sz w:val="28"/>
          <w:szCs w:val="28"/>
        </w:rPr>
        <w:t>21</w:t>
      </w:r>
      <w:proofErr w:type="gramEnd"/>
      <w:r w:rsidR="005513D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%); </w:t>
      </w:r>
      <w:r w:rsidR="005865EB">
        <w:rPr>
          <w:color w:val="000000"/>
          <w:sz w:val="28"/>
          <w:szCs w:val="28"/>
        </w:rPr>
        <w:t xml:space="preserve">налог на совокупный доход (ЕСХН) – </w:t>
      </w:r>
      <w:r w:rsidR="0036118B">
        <w:rPr>
          <w:color w:val="000000"/>
          <w:sz w:val="28"/>
          <w:szCs w:val="28"/>
        </w:rPr>
        <w:t>151,9</w:t>
      </w:r>
      <w:r>
        <w:rPr>
          <w:color w:val="000000"/>
          <w:sz w:val="28"/>
          <w:szCs w:val="28"/>
        </w:rPr>
        <w:t xml:space="preserve"> </w:t>
      </w:r>
      <w:r w:rsidR="005865EB">
        <w:rPr>
          <w:color w:val="000000"/>
          <w:sz w:val="28"/>
          <w:szCs w:val="28"/>
        </w:rPr>
        <w:t xml:space="preserve"> тыс. рублей (</w:t>
      </w:r>
      <w:r w:rsidR="005513D4">
        <w:rPr>
          <w:color w:val="000000"/>
          <w:sz w:val="28"/>
          <w:szCs w:val="28"/>
        </w:rPr>
        <w:t>6</w:t>
      </w:r>
      <w:r w:rsidR="00BF7E33">
        <w:rPr>
          <w:color w:val="000000"/>
          <w:sz w:val="28"/>
          <w:szCs w:val="28"/>
        </w:rPr>
        <w:t xml:space="preserve"> %</w:t>
      </w:r>
      <w:r w:rsidR="005865EB">
        <w:rPr>
          <w:color w:val="000000"/>
          <w:sz w:val="28"/>
          <w:szCs w:val="28"/>
        </w:rPr>
        <w:t xml:space="preserve">); </w:t>
      </w:r>
      <w:r w:rsidR="00BF7E33">
        <w:rPr>
          <w:color w:val="000000"/>
          <w:sz w:val="28"/>
          <w:szCs w:val="28"/>
        </w:rPr>
        <w:t xml:space="preserve"> земельный налог –</w:t>
      </w:r>
      <w:r w:rsidR="005865EB">
        <w:rPr>
          <w:color w:val="000000"/>
          <w:sz w:val="28"/>
          <w:szCs w:val="28"/>
        </w:rPr>
        <w:t xml:space="preserve"> </w:t>
      </w:r>
      <w:r w:rsidR="0036118B">
        <w:rPr>
          <w:color w:val="000000"/>
          <w:sz w:val="28"/>
          <w:szCs w:val="28"/>
        </w:rPr>
        <w:t>1 734,3</w:t>
      </w:r>
      <w:r w:rsidR="008C31AE">
        <w:rPr>
          <w:color w:val="000000"/>
          <w:sz w:val="28"/>
          <w:szCs w:val="28"/>
        </w:rPr>
        <w:t xml:space="preserve"> тыс. руб.( </w:t>
      </w:r>
      <w:r w:rsidR="005513D4">
        <w:rPr>
          <w:color w:val="000000"/>
          <w:sz w:val="28"/>
          <w:szCs w:val="28"/>
        </w:rPr>
        <w:t>71</w:t>
      </w:r>
      <w:r w:rsidR="005865EB">
        <w:rPr>
          <w:color w:val="000000"/>
          <w:sz w:val="28"/>
          <w:szCs w:val="28"/>
        </w:rPr>
        <w:t>%).</w:t>
      </w:r>
      <w:r w:rsidR="008C31AE">
        <w:rPr>
          <w:color w:val="000000"/>
          <w:sz w:val="28"/>
          <w:szCs w:val="28"/>
        </w:rPr>
        <w:t xml:space="preserve"> </w:t>
      </w:r>
    </w:p>
    <w:p w:rsidR="00236E83" w:rsidRPr="005865EB" w:rsidRDefault="00236E83" w:rsidP="002107A4">
      <w:pPr>
        <w:spacing w:line="235" w:lineRule="auto"/>
        <w:ind w:firstLine="900"/>
        <w:jc w:val="both"/>
        <w:rPr>
          <w:color w:val="000000"/>
          <w:sz w:val="28"/>
          <w:szCs w:val="28"/>
        </w:rPr>
      </w:pPr>
      <w:r w:rsidRPr="008C31AE">
        <w:rPr>
          <w:sz w:val="28"/>
          <w:szCs w:val="28"/>
        </w:rPr>
        <w:t>Основны</w:t>
      </w:r>
      <w:r w:rsidR="00947DAD">
        <w:rPr>
          <w:sz w:val="28"/>
          <w:szCs w:val="28"/>
        </w:rPr>
        <w:t>м</w:t>
      </w:r>
      <w:r w:rsidR="005200DE">
        <w:rPr>
          <w:sz w:val="28"/>
          <w:szCs w:val="28"/>
        </w:rPr>
        <w:t>и направлениями</w:t>
      </w:r>
      <w:r w:rsidRPr="008C31AE">
        <w:rPr>
          <w:sz w:val="28"/>
          <w:szCs w:val="28"/>
        </w:rPr>
        <w:t xml:space="preserve"> </w:t>
      </w:r>
      <w:r w:rsidR="006A1C5C" w:rsidRPr="008C31AE">
        <w:rPr>
          <w:sz w:val="28"/>
          <w:szCs w:val="28"/>
        </w:rPr>
        <w:t>расходов</w:t>
      </w:r>
      <w:r w:rsidR="006A1C5C" w:rsidRPr="000A6395">
        <w:rPr>
          <w:sz w:val="28"/>
          <w:szCs w:val="28"/>
        </w:rPr>
        <w:t xml:space="preserve"> бюджета</w:t>
      </w:r>
      <w:r w:rsidR="00947DAD">
        <w:rPr>
          <w:sz w:val="28"/>
          <w:szCs w:val="28"/>
        </w:rPr>
        <w:t xml:space="preserve"> </w:t>
      </w:r>
      <w:r w:rsidR="003F2D36">
        <w:rPr>
          <w:sz w:val="28"/>
          <w:szCs w:val="28"/>
        </w:rPr>
        <w:t>Недвиговского</w:t>
      </w:r>
      <w:r w:rsidR="00947DAD">
        <w:rPr>
          <w:sz w:val="28"/>
          <w:szCs w:val="28"/>
        </w:rPr>
        <w:t xml:space="preserve"> сельского поселения </w:t>
      </w:r>
      <w:r w:rsidR="00E61B51">
        <w:rPr>
          <w:sz w:val="28"/>
          <w:szCs w:val="28"/>
        </w:rPr>
        <w:t>з</w:t>
      </w:r>
      <w:r w:rsidR="00E61B51" w:rsidRPr="00650D90">
        <w:rPr>
          <w:sz w:val="28"/>
          <w:szCs w:val="28"/>
        </w:rPr>
        <w:t xml:space="preserve">а </w:t>
      </w:r>
      <w:r w:rsidR="00E61B51">
        <w:rPr>
          <w:color w:val="000000"/>
          <w:sz w:val="28"/>
          <w:szCs w:val="28"/>
          <w:lang w:val="en-US"/>
        </w:rPr>
        <w:t>I</w:t>
      </w:r>
      <w:r w:rsidR="00E61B51" w:rsidRPr="00E61B51">
        <w:rPr>
          <w:color w:val="000000"/>
          <w:sz w:val="28"/>
          <w:szCs w:val="28"/>
        </w:rPr>
        <w:t xml:space="preserve"> квартал </w:t>
      </w:r>
      <w:r w:rsidR="00E61B51">
        <w:rPr>
          <w:sz w:val="28"/>
          <w:szCs w:val="28"/>
        </w:rPr>
        <w:t>202</w:t>
      </w:r>
      <w:r w:rsidR="00471243">
        <w:rPr>
          <w:sz w:val="28"/>
          <w:szCs w:val="28"/>
        </w:rPr>
        <w:t>6</w:t>
      </w:r>
      <w:r w:rsidR="00E61B51" w:rsidRPr="00650D90">
        <w:rPr>
          <w:sz w:val="28"/>
          <w:szCs w:val="28"/>
        </w:rPr>
        <w:t xml:space="preserve"> </w:t>
      </w:r>
      <w:r w:rsidR="00947DAD">
        <w:rPr>
          <w:sz w:val="28"/>
          <w:szCs w:val="28"/>
        </w:rPr>
        <w:t>г.</w:t>
      </w:r>
      <w:r w:rsidR="00AE6C5C" w:rsidRPr="000A6395">
        <w:rPr>
          <w:sz w:val="28"/>
          <w:szCs w:val="28"/>
        </w:rPr>
        <w:t xml:space="preserve"> </w:t>
      </w:r>
      <w:r w:rsidR="006A1C5C">
        <w:rPr>
          <w:sz w:val="28"/>
          <w:szCs w:val="28"/>
        </w:rPr>
        <w:t>являю</w:t>
      </w:r>
      <w:r w:rsidR="006A1C5C" w:rsidRPr="000A6395">
        <w:rPr>
          <w:sz w:val="28"/>
          <w:szCs w:val="28"/>
        </w:rPr>
        <w:t>тся</w:t>
      </w:r>
      <w:r w:rsidR="006A1C5C">
        <w:rPr>
          <w:sz w:val="28"/>
          <w:szCs w:val="28"/>
        </w:rPr>
        <w:t>: -</w:t>
      </w:r>
      <w:r w:rsidR="005A27B9">
        <w:rPr>
          <w:sz w:val="28"/>
          <w:szCs w:val="28"/>
        </w:rPr>
        <w:t xml:space="preserve"> </w:t>
      </w:r>
      <w:r w:rsidR="002107A4">
        <w:rPr>
          <w:sz w:val="28"/>
          <w:szCs w:val="28"/>
        </w:rPr>
        <w:t>развитие транспортной системы, содержание дорожного хозяйства</w:t>
      </w:r>
      <w:r w:rsidR="002107A4" w:rsidRPr="000A6395">
        <w:rPr>
          <w:sz w:val="28"/>
          <w:szCs w:val="28"/>
        </w:rPr>
        <w:t xml:space="preserve"> – </w:t>
      </w:r>
      <w:r w:rsidR="00471243">
        <w:rPr>
          <w:sz w:val="28"/>
          <w:szCs w:val="28"/>
        </w:rPr>
        <w:t>1 795,5</w:t>
      </w:r>
      <w:r w:rsidR="002107A4">
        <w:rPr>
          <w:sz w:val="28"/>
          <w:szCs w:val="28"/>
        </w:rPr>
        <w:t xml:space="preserve"> тыс. </w:t>
      </w:r>
      <w:r w:rsidR="009F51D8">
        <w:rPr>
          <w:sz w:val="28"/>
          <w:szCs w:val="28"/>
        </w:rPr>
        <w:t>рублей. (</w:t>
      </w:r>
      <w:r w:rsidR="005513D4">
        <w:rPr>
          <w:sz w:val="28"/>
          <w:szCs w:val="28"/>
        </w:rPr>
        <w:t>26</w:t>
      </w:r>
      <w:r w:rsidR="002107A4">
        <w:rPr>
          <w:sz w:val="28"/>
          <w:szCs w:val="28"/>
        </w:rPr>
        <w:t>%);</w:t>
      </w:r>
      <w:r w:rsidR="002107A4">
        <w:rPr>
          <w:color w:val="000000"/>
          <w:sz w:val="28"/>
          <w:szCs w:val="28"/>
        </w:rPr>
        <w:t xml:space="preserve"> - </w:t>
      </w:r>
      <w:r w:rsidR="005A27B9">
        <w:rPr>
          <w:sz w:val="28"/>
          <w:szCs w:val="28"/>
        </w:rPr>
        <w:t xml:space="preserve">развитие культуры – </w:t>
      </w:r>
      <w:r w:rsidR="005513D4">
        <w:rPr>
          <w:sz w:val="28"/>
          <w:szCs w:val="28"/>
        </w:rPr>
        <w:t>1 746,6</w:t>
      </w:r>
      <w:r w:rsidR="005A27B9">
        <w:rPr>
          <w:sz w:val="28"/>
          <w:szCs w:val="28"/>
        </w:rPr>
        <w:t xml:space="preserve"> тыс. рублей (</w:t>
      </w:r>
      <w:r w:rsidR="005513D4">
        <w:rPr>
          <w:sz w:val="28"/>
          <w:szCs w:val="28"/>
        </w:rPr>
        <w:t>25</w:t>
      </w:r>
      <w:r w:rsidR="005A27B9">
        <w:rPr>
          <w:sz w:val="28"/>
          <w:szCs w:val="28"/>
        </w:rPr>
        <w:t>%); -</w:t>
      </w:r>
      <w:r w:rsidR="00AE7316" w:rsidRPr="000A6395">
        <w:rPr>
          <w:sz w:val="28"/>
          <w:szCs w:val="28"/>
        </w:rPr>
        <w:t xml:space="preserve"> </w:t>
      </w:r>
      <w:r w:rsidR="002107A4">
        <w:rPr>
          <w:sz w:val="28"/>
          <w:szCs w:val="28"/>
        </w:rPr>
        <w:t xml:space="preserve">общегосударственные вопросы – </w:t>
      </w:r>
      <w:r w:rsidR="005513D4">
        <w:rPr>
          <w:sz w:val="28"/>
          <w:szCs w:val="28"/>
        </w:rPr>
        <w:t>2058,3</w:t>
      </w:r>
      <w:r w:rsidR="002107A4">
        <w:rPr>
          <w:sz w:val="28"/>
          <w:szCs w:val="28"/>
        </w:rPr>
        <w:t xml:space="preserve"> тыс. рублей (</w:t>
      </w:r>
      <w:r w:rsidR="005513D4">
        <w:rPr>
          <w:sz w:val="28"/>
          <w:szCs w:val="28"/>
        </w:rPr>
        <w:t>29</w:t>
      </w:r>
      <w:r w:rsidR="002107A4">
        <w:rPr>
          <w:sz w:val="28"/>
          <w:szCs w:val="28"/>
        </w:rPr>
        <w:t>%).</w:t>
      </w:r>
    </w:p>
    <w:p w:rsidR="00236E83" w:rsidRPr="000A6395" w:rsidRDefault="00236E83" w:rsidP="003C0211">
      <w:pPr>
        <w:spacing w:line="235" w:lineRule="auto"/>
        <w:ind w:firstLine="709"/>
        <w:jc w:val="both"/>
        <w:rPr>
          <w:sz w:val="28"/>
          <w:szCs w:val="28"/>
        </w:rPr>
      </w:pPr>
      <w:r w:rsidRPr="000A6395">
        <w:rPr>
          <w:sz w:val="28"/>
          <w:szCs w:val="28"/>
        </w:rPr>
        <w:t xml:space="preserve">В составе бюджета </w:t>
      </w:r>
      <w:r w:rsidR="00140C2D" w:rsidRPr="000A6395">
        <w:rPr>
          <w:sz w:val="28"/>
          <w:szCs w:val="28"/>
        </w:rPr>
        <w:t>поселения</w:t>
      </w:r>
      <w:r w:rsidRPr="000A6395">
        <w:rPr>
          <w:sz w:val="28"/>
          <w:szCs w:val="28"/>
        </w:rPr>
        <w:t xml:space="preserve"> расходы на </w:t>
      </w:r>
      <w:r w:rsidR="00D67BA7" w:rsidRPr="000A6395">
        <w:rPr>
          <w:sz w:val="28"/>
          <w:szCs w:val="28"/>
        </w:rPr>
        <w:t xml:space="preserve">оплату труда и начисления на выплаты по оплате труда </w:t>
      </w:r>
      <w:r w:rsidR="006A1C5C">
        <w:rPr>
          <w:sz w:val="28"/>
          <w:szCs w:val="28"/>
        </w:rPr>
        <w:t>сотрудникам Администрации</w:t>
      </w:r>
      <w:r w:rsidR="00226F4B">
        <w:rPr>
          <w:sz w:val="28"/>
          <w:szCs w:val="28"/>
        </w:rPr>
        <w:t xml:space="preserve"> </w:t>
      </w:r>
      <w:r w:rsidR="003F2D36">
        <w:rPr>
          <w:sz w:val="28"/>
          <w:szCs w:val="28"/>
        </w:rPr>
        <w:t>Недвиговского</w:t>
      </w:r>
      <w:r w:rsidR="00226F4B">
        <w:rPr>
          <w:sz w:val="28"/>
          <w:szCs w:val="28"/>
        </w:rPr>
        <w:t xml:space="preserve"> сельского поселения </w:t>
      </w:r>
      <w:r w:rsidRPr="000A6395">
        <w:rPr>
          <w:sz w:val="28"/>
          <w:szCs w:val="28"/>
        </w:rPr>
        <w:t xml:space="preserve">составили </w:t>
      </w:r>
      <w:r w:rsidR="005513D4">
        <w:rPr>
          <w:sz w:val="28"/>
          <w:szCs w:val="28"/>
        </w:rPr>
        <w:t>1423,4</w:t>
      </w:r>
      <w:r w:rsidR="0016002E" w:rsidRPr="000A6395">
        <w:rPr>
          <w:sz w:val="28"/>
          <w:szCs w:val="28"/>
        </w:rPr>
        <w:t xml:space="preserve"> тыс</w:t>
      </w:r>
      <w:r w:rsidRPr="000A6395">
        <w:rPr>
          <w:sz w:val="28"/>
          <w:szCs w:val="28"/>
        </w:rPr>
        <w:t xml:space="preserve">. рублей или </w:t>
      </w:r>
      <w:r w:rsidR="005513D4">
        <w:rPr>
          <w:sz w:val="28"/>
          <w:szCs w:val="28"/>
        </w:rPr>
        <w:t>20</w:t>
      </w:r>
      <w:r w:rsidR="00226F4B">
        <w:rPr>
          <w:sz w:val="28"/>
          <w:szCs w:val="28"/>
        </w:rPr>
        <w:t xml:space="preserve"> </w:t>
      </w:r>
      <w:r w:rsidR="00EE3BD6" w:rsidRPr="000A6395">
        <w:rPr>
          <w:sz w:val="28"/>
          <w:szCs w:val="28"/>
        </w:rPr>
        <w:t>процент</w:t>
      </w:r>
      <w:r w:rsidR="00CD0482">
        <w:rPr>
          <w:sz w:val="28"/>
          <w:szCs w:val="28"/>
        </w:rPr>
        <w:t>ов</w:t>
      </w:r>
      <w:r w:rsidRPr="000A6395">
        <w:rPr>
          <w:sz w:val="28"/>
          <w:szCs w:val="28"/>
        </w:rPr>
        <w:t xml:space="preserve"> </w:t>
      </w:r>
      <w:r w:rsidR="00CD0482">
        <w:rPr>
          <w:sz w:val="28"/>
          <w:szCs w:val="28"/>
        </w:rPr>
        <w:t xml:space="preserve">от всех расходов </w:t>
      </w:r>
      <w:r w:rsidRPr="000A6395">
        <w:rPr>
          <w:sz w:val="28"/>
          <w:szCs w:val="28"/>
        </w:rPr>
        <w:t>бюджета.</w:t>
      </w:r>
    </w:p>
    <w:p w:rsidR="00E431AA" w:rsidRPr="00840899" w:rsidRDefault="004B4EA2" w:rsidP="00840899">
      <w:pPr>
        <w:spacing w:line="235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51D8" w:rsidRPr="0074777F">
        <w:rPr>
          <w:color w:val="000000"/>
          <w:sz w:val="28"/>
          <w:szCs w:val="28"/>
        </w:rPr>
        <w:t>Показатели бюджета</w:t>
      </w:r>
      <w:r w:rsidRPr="0074777F">
        <w:rPr>
          <w:color w:val="000000"/>
          <w:sz w:val="28"/>
          <w:szCs w:val="28"/>
        </w:rPr>
        <w:t xml:space="preserve"> </w:t>
      </w:r>
      <w:r w:rsidR="003F2D36">
        <w:rPr>
          <w:color w:val="000000"/>
          <w:sz w:val="28"/>
          <w:szCs w:val="28"/>
        </w:rPr>
        <w:t>Недвиговского</w:t>
      </w:r>
      <w:r w:rsidRPr="0074777F">
        <w:rPr>
          <w:color w:val="000000"/>
          <w:sz w:val="28"/>
          <w:szCs w:val="28"/>
        </w:rPr>
        <w:t xml:space="preserve"> сельского поселения </w:t>
      </w:r>
      <w:r w:rsidR="00E61B51">
        <w:rPr>
          <w:sz w:val="28"/>
          <w:szCs w:val="28"/>
        </w:rPr>
        <w:t>з</w:t>
      </w:r>
      <w:r w:rsidR="00E61B51" w:rsidRPr="00650D90">
        <w:rPr>
          <w:sz w:val="28"/>
          <w:szCs w:val="28"/>
        </w:rPr>
        <w:t xml:space="preserve">а </w:t>
      </w:r>
      <w:r w:rsidR="00E61B51">
        <w:rPr>
          <w:color w:val="000000"/>
          <w:sz w:val="28"/>
          <w:szCs w:val="28"/>
          <w:lang w:val="en-US"/>
        </w:rPr>
        <w:t>I</w:t>
      </w:r>
      <w:r w:rsidR="00E61B51" w:rsidRPr="00E61B51">
        <w:rPr>
          <w:color w:val="000000"/>
          <w:sz w:val="28"/>
          <w:szCs w:val="28"/>
        </w:rPr>
        <w:t xml:space="preserve"> квартал </w:t>
      </w:r>
      <w:r w:rsidR="00E61B51">
        <w:rPr>
          <w:sz w:val="28"/>
          <w:szCs w:val="28"/>
        </w:rPr>
        <w:t>202</w:t>
      </w:r>
      <w:r w:rsidR="005513D4">
        <w:rPr>
          <w:sz w:val="28"/>
          <w:szCs w:val="28"/>
        </w:rPr>
        <w:t>6</w:t>
      </w:r>
      <w:r w:rsidR="00E61B51" w:rsidRPr="00650D90">
        <w:rPr>
          <w:sz w:val="28"/>
          <w:szCs w:val="28"/>
        </w:rPr>
        <w:t xml:space="preserve"> </w:t>
      </w:r>
      <w:r w:rsidR="007D2F71">
        <w:rPr>
          <w:color w:val="000000"/>
          <w:sz w:val="28"/>
          <w:szCs w:val="28"/>
        </w:rPr>
        <w:t>года прилагаются</w:t>
      </w:r>
      <w:r w:rsidR="00840899">
        <w:rPr>
          <w:color w:val="000000"/>
          <w:sz w:val="28"/>
          <w:szCs w:val="28"/>
        </w:rPr>
        <w:t>.</w:t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725"/>
        <w:gridCol w:w="72"/>
        <w:gridCol w:w="1417"/>
        <w:gridCol w:w="1418"/>
      </w:tblGrid>
      <w:tr w:rsidR="00E85CC3" w:rsidRPr="00EA72C3" w:rsidTr="009856D1">
        <w:trPr>
          <w:trHeight w:val="1500"/>
        </w:trPr>
        <w:tc>
          <w:tcPr>
            <w:tcW w:w="1063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85CC3" w:rsidRPr="000A6395" w:rsidRDefault="00E85CC3" w:rsidP="007D2F71">
            <w:pPr>
              <w:jc w:val="right"/>
              <w:rPr>
                <w:sz w:val="22"/>
                <w:szCs w:val="22"/>
              </w:rPr>
            </w:pPr>
            <w:r w:rsidRPr="000A6395">
              <w:rPr>
                <w:sz w:val="22"/>
                <w:szCs w:val="22"/>
              </w:rPr>
              <w:lastRenderedPageBreak/>
              <w:t xml:space="preserve">Приложение   </w:t>
            </w:r>
          </w:p>
          <w:p w:rsidR="00E85CC3" w:rsidRPr="000A6395" w:rsidRDefault="00E85CC3" w:rsidP="007D2F71">
            <w:pPr>
              <w:jc w:val="right"/>
              <w:rPr>
                <w:sz w:val="22"/>
                <w:szCs w:val="22"/>
              </w:rPr>
            </w:pPr>
            <w:r w:rsidRPr="000A6395">
              <w:rPr>
                <w:sz w:val="22"/>
                <w:szCs w:val="22"/>
              </w:rPr>
              <w:t>к Сведениям о ходе исполнения</w:t>
            </w:r>
          </w:p>
          <w:p w:rsidR="00E85CC3" w:rsidRPr="000A6395" w:rsidRDefault="00E85CC3" w:rsidP="007D2F71">
            <w:pPr>
              <w:jc w:val="right"/>
              <w:rPr>
                <w:sz w:val="22"/>
                <w:szCs w:val="22"/>
              </w:rPr>
            </w:pPr>
            <w:r w:rsidRPr="000A6395">
              <w:rPr>
                <w:sz w:val="22"/>
                <w:szCs w:val="22"/>
              </w:rPr>
              <w:t xml:space="preserve">бюджета </w:t>
            </w:r>
            <w:r w:rsidR="003F2D36">
              <w:rPr>
                <w:sz w:val="22"/>
                <w:szCs w:val="22"/>
              </w:rPr>
              <w:t>Недвиговского</w:t>
            </w:r>
            <w:r w:rsidRPr="000A6395">
              <w:rPr>
                <w:sz w:val="22"/>
                <w:szCs w:val="22"/>
              </w:rPr>
              <w:t xml:space="preserve"> сельского поселения </w:t>
            </w:r>
          </w:p>
          <w:p w:rsidR="00E85CC3" w:rsidRPr="000A6395" w:rsidRDefault="00E85CC3" w:rsidP="005513D4">
            <w:pPr>
              <w:jc w:val="righ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з</w:t>
            </w:r>
            <w:r w:rsidRPr="00650D90">
              <w:rPr>
                <w:sz w:val="28"/>
                <w:szCs w:val="28"/>
              </w:rPr>
              <w:t xml:space="preserve">а 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Pr="00E61B51">
              <w:rPr>
                <w:color w:val="000000"/>
                <w:sz w:val="28"/>
                <w:szCs w:val="28"/>
              </w:rPr>
              <w:t xml:space="preserve"> квартал </w:t>
            </w:r>
            <w:r>
              <w:rPr>
                <w:sz w:val="28"/>
                <w:szCs w:val="28"/>
              </w:rPr>
              <w:t>202</w:t>
            </w:r>
            <w:r w:rsidR="005513D4">
              <w:rPr>
                <w:sz w:val="28"/>
                <w:szCs w:val="28"/>
              </w:rPr>
              <w:t>6</w:t>
            </w:r>
            <w:r w:rsidRPr="00650D90">
              <w:rPr>
                <w:sz w:val="28"/>
                <w:szCs w:val="28"/>
              </w:rPr>
              <w:t xml:space="preserve"> </w:t>
            </w:r>
            <w:r w:rsidRPr="000A6395">
              <w:rPr>
                <w:sz w:val="22"/>
                <w:szCs w:val="22"/>
              </w:rPr>
              <w:t>года</w:t>
            </w:r>
          </w:p>
        </w:tc>
      </w:tr>
      <w:tr w:rsidR="007D2F71" w:rsidRPr="00EA72C3" w:rsidTr="007D2F71">
        <w:trPr>
          <w:trHeight w:val="37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2F71" w:rsidRPr="000A6395" w:rsidRDefault="007D2F71" w:rsidP="007139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D2F71" w:rsidRPr="000A6395" w:rsidRDefault="007D2F71" w:rsidP="007139CE">
            <w:pPr>
              <w:jc w:val="center"/>
              <w:rPr>
                <w:sz w:val="28"/>
                <w:szCs w:val="28"/>
              </w:rPr>
            </w:pPr>
          </w:p>
        </w:tc>
      </w:tr>
      <w:tr w:rsidR="00E85CC3" w:rsidRPr="00EA72C3" w:rsidTr="009856D1">
        <w:trPr>
          <w:trHeight w:val="697"/>
        </w:trPr>
        <w:tc>
          <w:tcPr>
            <w:tcW w:w="1063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85CC3" w:rsidRPr="000A6395" w:rsidRDefault="00E85CC3" w:rsidP="00776520">
            <w:pPr>
              <w:jc w:val="center"/>
              <w:rPr>
                <w:sz w:val="28"/>
                <w:szCs w:val="28"/>
              </w:rPr>
            </w:pPr>
            <w:r w:rsidRPr="000A6395">
              <w:rPr>
                <w:sz w:val="28"/>
                <w:szCs w:val="28"/>
              </w:rPr>
              <w:t>ПОКАЗАТЕЛИ</w:t>
            </w:r>
          </w:p>
          <w:p w:rsidR="00E85CC3" w:rsidRPr="000A6395" w:rsidRDefault="00E85CC3" w:rsidP="005513D4">
            <w:pPr>
              <w:jc w:val="center"/>
              <w:rPr>
                <w:sz w:val="28"/>
                <w:szCs w:val="28"/>
              </w:rPr>
            </w:pPr>
            <w:r w:rsidRPr="000A6395">
              <w:t xml:space="preserve">бюджета </w:t>
            </w:r>
            <w:r w:rsidR="003F2D36">
              <w:t>Недвиговского</w:t>
            </w:r>
            <w:r w:rsidRPr="000A6395">
              <w:t xml:space="preserve"> сельского поселения </w:t>
            </w:r>
            <w:r>
              <w:rPr>
                <w:sz w:val="28"/>
                <w:szCs w:val="28"/>
              </w:rPr>
              <w:t>з</w:t>
            </w:r>
            <w:r w:rsidRPr="00650D90">
              <w:rPr>
                <w:sz w:val="28"/>
                <w:szCs w:val="28"/>
              </w:rPr>
              <w:t xml:space="preserve">а 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Pr="00E61B51">
              <w:rPr>
                <w:color w:val="000000"/>
                <w:sz w:val="28"/>
                <w:szCs w:val="28"/>
              </w:rPr>
              <w:t xml:space="preserve"> квартал </w:t>
            </w:r>
            <w:r>
              <w:rPr>
                <w:sz w:val="28"/>
                <w:szCs w:val="28"/>
              </w:rPr>
              <w:t>202</w:t>
            </w:r>
            <w:r w:rsidR="005513D4">
              <w:rPr>
                <w:sz w:val="28"/>
                <w:szCs w:val="28"/>
              </w:rPr>
              <w:t>6</w:t>
            </w:r>
            <w:r w:rsidRPr="00650D90">
              <w:rPr>
                <w:sz w:val="28"/>
                <w:szCs w:val="28"/>
              </w:rPr>
              <w:t xml:space="preserve"> </w:t>
            </w:r>
            <w:r w:rsidRPr="000A6395">
              <w:t>года</w:t>
            </w:r>
          </w:p>
        </w:tc>
      </w:tr>
      <w:tr w:rsidR="00E85CC3" w:rsidRPr="00EA72C3" w:rsidTr="00E85CC3">
        <w:trPr>
          <w:trHeight w:val="315"/>
        </w:trPr>
        <w:tc>
          <w:tcPr>
            <w:tcW w:w="7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CC3" w:rsidRPr="000A6395" w:rsidRDefault="00E85CC3" w:rsidP="00776520">
            <w:r w:rsidRPr="000A6395">
              <w:t> 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5CC3" w:rsidRPr="000A6395" w:rsidRDefault="00E85CC3" w:rsidP="00E85CC3">
            <w:pPr>
              <w:jc w:val="right"/>
            </w:pPr>
            <w:r w:rsidRPr="000A6395">
              <w:t xml:space="preserve">       (</w:t>
            </w:r>
            <w:proofErr w:type="spellStart"/>
            <w:r w:rsidRPr="000A6395">
              <w:t>тыс.руб</w:t>
            </w:r>
            <w:proofErr w:type="spellEnd"/>
            <w:r w:rsidRPr="000A6395">
              <w:t>.)</w:t>
            </w:r>
          </w:p>
        </w:tc>
      </w:tr>
      <w:tr w:rsidR="007D2F71" w:rsidRPr="00EA72C3" w:rsidTr="00A108F5">
        <w:trPr>
          <w:trHeight w:val="39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7D2F71" w:rsidRDefault="007D2F71" w:rsidP="00776520">
            <w:pPr>
              <w:jc w:val="center"/>
              <w:rPr>
                <w:b/>
                <w:bCs/>
                <w:sz w:val="20"/>
                <w:szCs w:val="20"/>
              </w:rPr>
            </w:pPr>
            <w:r w:rsidRPr="007D2F71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7D2F71" w:rsidRDefault="007D2F71" w:rsidP="004D31D5">
            <w:pPr>
              <w:jc w:val="center"/>
              <w:rPr>
                <w:b/>
                <w:bCs/>
                <w:sz w:val="20"/>
                <w:szCs w:val="20"/>
              </w:rPr>
            </w:pPr>
            <w:r w:rsidRPr="007D2F71">
              <w:rPr>
                <w:b/>
                <w:bCs/>
                <w:sz w:val="20"/>
                <w:szCs w:val="20"/>
              </w:rPr>
              <w:t>Утвержденные бюджетны</w:t>
            </w:r>
            <w:r>
              <w:rPr>
                <w:b/>
                <w:bCs/>
                <w:sz w:val="20"/>
                <w:szCs w:val="20"/>
              </w:rPr>
              <w:t>е н</w:t>
            </w:r>
            <w:r w:rsidRPr="007D2F71">
              <w:rPr>
                <w:b/>
                <w:bCs/>
                <w:sz w:val="20"/>
                <w:szCs w:val="20"/>
              </w:rPr>
              <w:t>азначения на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7D2F71" w:rsidRDefault="007D2F71" w:rsidP="00A108F5">
            <w:pPr>
              <w:jc w:val="center"/>
              <w:rPr>
                <w:b/>
                <w:bCs/>
                <w:sz w:val="20"/>
                <w:szCs w:val="20"/>
              </w:rPr>
            </w:pPr>
            <w:r w:rsidRPr="007D2F71">
              <w:rPr>
                <w:b/>
                <w:bCs/>
                <w:sz w:val="20"/>
                <w:szCs w:val="20"/>
              </w:rPr>
              <w:t>Исполнено</w:t>
            </w:r>
          </w:p>
        </w:tc>
      </w:tr>
      <w:tr w:rsidR="007D2F71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0A6395" w:rsidRDefault="007D2F71" w:rsidP="00776520">
            <w:bookmarkStart w:id="1" w:name="RANGE!A11:B35"/>
            <w:r w:rsidRPr="000A6395">
              <w:t>НАЛОГОВЫЕ И НЕНАЛОГОВЫЕ ДОХОДЫ</w:t>
            </w:r>
            <w:bookmarkEnd w:id="1"/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0A6395" w:rsidRDefault="009F51D8" w:rsidP="00CD0482">
            <w:pPr>
              <w:jc w:val="center"/>
            </w:pPr>
            <w:r>
              <w:t>41 453,2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0A6395" w:rsidRDefault="00BA1CC7" w:rsidP="00A108F5">
            <w:pPr>
              <w:jc w:val="center"/>
            </w:pPr>
            <w:r>
              <w:t>6</w:t>
            </w:r>
            <w:r w:rsidR="00352A76">
              <w:t xml:space="preserve"> </w:t>
            </w:r>
            <w:r>
              <w:t>822,7</w:t>
            </w:r>
          </w:p>
        </w:tc>
      </w:tr>
      <w:tr w:rsidR="00BA1CC7" w:rsidRPr="00EA72C3" w:rsidTr="00E64E4D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CC7" w:rsidRPr="000A6395" w:rsidRDefault="00BA1CC7" w:rsidP="00BA1CC7">
            <w:r w:rsidRPr="000A6395">
              <w:t>НАЛОГИ НА ПРИБЫЛЬ, ДОХОДЫ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1CC7" w:rsidRPr="004070ED" w:rsidRDefault="00BA1CC7" w:rsidP="00BA1CC7">
            <w:r>
              <w:t xml:space="preserve">     </w:t>
            </w:r>
            <w:r w:rsidRPr="004070ED">
              <w:t>7312,2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CC7" w:rsidRDefault="00BA1CC7" w:rsidP="00BA1CC7">
            <w:r>
              <w:t xml:space="preserve">      </w:t>
            </w:r>
            <w:r w:rsidRPr="004070ED">
              <w:t>514,5</w:t>
            </w:r>
          </w:p>
        </w:tc>
      </w:tr>
      <w:tr w:rsidR="007D2F71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0A6395" w:rsidRDefault="007D2F71" w:rsidP="00776520">
            <w:r w:rsidRPr="000A6395">
              <w:t>Налог на доходы физических лиц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0A6395" w:rsidRDefault="00BA1CC7" w:rsidP="009D05AD">
            <w:pPr>
              <w:jc w:val="center"/>
            </w:pPr>
            <w:r>
              <w:t>7312,2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0A6395" w:rsidRDefault="00BA1CC7" w:rsidP="00A108F5">
            <w:pPr>
              <w:jc w:val="center"/>
            </w:pPr>
            <w:r>
              <w:t>514,5</w:t>
            </w:r>
          </w:p>
        </w:tc>
      </w:tr>
      <w:tr w:rsidR="007D2F71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НАЛОГИ НА СОВОКУПНЫЙ ДОХОД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BA1CC7" w:rsidP="00246DAC">
            <w:pPr>
              <w:jc w:val="center"/>
            </w:pPr>
            <w:r>
              <w:t>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BA1CC7" w:rsidP="00A108F5">
            <w:pPr>
              <w:jc w:val="center"/>
            </w:pPr>
            <w:r>
              <w:t>151,9</w:t>
            </w:r>
          </w:p>
        </w:tc>
      </w:tr>
      <w:tr w:rsidR="007D2F71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Единый сельскохозяйственный налог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BA1CC7" w:rsidP="009D05AD">
            <w:pPr>
              <w:jc w:val="center"/>
            </w:pPr>
            <w:r>
              <w:t>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BA1CC7" w:rsidP="00A108F5">
            <w:pPr>
              <w:jc w:val="center"/>
            </w:pPr>
            <w:r>
              <w:t>151,9</w:t>
            </w:r>
          </w:p>
        </w:tc>
      </w:tr>
      <w:tr w:rsidR="007D2F71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НАЛОГИ НА ИМУЩЕСТВО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BA1CC7" w:rsidP="00246DAC">
            <w:pPr>
              <w:jc w:val="center"/>
            </w:pPr>
            <w:r>
              <w:t>11 270,0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BA1CC7" w:rsidP="00A108F5">
            <w:pPr>
              <w:jc w:val="center"/>
            </w:pPr>
            <w:r>
              <w:t>1 768,0</w:t>
            </w:r>
          </w:p>
        </w:tc>
      </w:tr>
      <w:tr w:rsidR="007D2F71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Налог на имущество физических лиц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BA1CC7" w:rsidP="000E6D87">
            <w:pPr>
              <w:jc w:val="center"/>
            </w:pPr>
            <w:r>
              <w:t>770</w:t>
            </w:r>
            <w:r w:rsidR="007D2F71"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BA1CC7" w:rsidP="00A108F5">
            <w:pPr>
              <w:jc w:val="center"/>
            </w:pPr>
            <w:r>
              <w:t>33,7</w:t>
            </w:r>
          </w:p>
        </w:tc>
      </w:tr>
      <w:tr w:rsidR="007D2F71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Земельный налог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BA1CC7" w:rsidP="00246DAC">
            <w:pPr>
              <w:jc w:val="center"/>
            </w:pPr>
            <w:r>
              <w:t>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BA1CC7" w:rsidP="00A108F5">
            <w:pPr>
              <w:jc w:val="center"/>
            </w:pPr>
            <w:r>
              <w:t>1 624,8</w:t>
            </w:r>
          </w:p>
        </w:tc>
      </w:tr>
      <w:tr w:rsidR="007D2F71" w:rsidRPr="00EA72C3" w:rsidTr="00A108F5">
        <w:trPr>
          <w:trHeight w:val="63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BA1CC7" w:rsidP="004D31D5">
            <w:pPr>
              <w:jc w:val="center"/>
            </w:pPr>
            <w:r>
              <w:t>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7D2F71" w:rsidP="00A108F5">
            <w:pPr>
              <w:jc w:val="center"/>
            </w:pPr>
          </w:p>
        </w:tc>
      </w:tr>
      <w:tr w:rsidR="007D2F71" w:rsidRPr="00EA72C3" w:rsidTr="00A108F5">
        <w:trPr>
          <w:trHeight w:val="126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BA1CC7" w:rsidP="004D31D5">
            <w:pPr>
              <w:jc w:val="center"/>
            </w:pPr>
            <w:r>
              <w:t>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BA1CC7" w:rsidP="00A108F5">
            <w:pPr>
              <w:jc w:val="center"/>
            </w:pPr>
            <w:r>
              <w:t>7</w:t>
            </w:r>
          </w:p>
        </w:tc>
      </w:tr>
      <w:tr w:rsidR="007D2F71" w:rsidRPr="00EA72C3" w:rsidTr="00A108F5">
        <w:trPr>
          <w:trHeight w:val="126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BA1CC7" w:rsidP="000E6D87">
            <w:pPr>
              <w:jc w:val="center"/>
            </w:pPr>
            <w:r>
              <w:t>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BA1CC7" w:rsidP="00A108F5">
            <w:pPr>
              <w:jc w:val="center"/>
            </w:pPr>
            <w:r>
              <w:t>7</w:t>
            </w:r>
          </w:p>
        </w:tc>
      </w:tr>
      <w:tr w:rsidR="007D2F71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>
              <w:t>ДОХОДЫ ОТ ОКАЗАНИЯ ПЛАТНЫХ УСЛУГ И КОМПЕНСАЦИИ ЗАТРАТ ГОСУДАРСТВА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BA1CC7" w:rsidP="00691C81">
            <w:pPr>
              <w:jc w:val="center"/>
            </w:pPr>
            <w:r>
              <w:t>40</w:t>
            </w:r>
            <w:r w:rsidR="00A068F6"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7D2F71" w:rsidP="00A108F5">
            <w:pPr>
              <w:jc w:val="center"/>
            </w:pPr>
          </w:p>
        </w:tc>
      </w:tr>
      <w:tr w:rsidR="00FE6C87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87" w:rsidRPr="00CF6442" w:rsidRDefault="00FE6C87" w:rsidP="00776520">
            <w:r w:rsidRPr="00FE6C87">
              <w:t>Прочие доходы от компенсации затрат государства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87" w:rsidRDefault="00BA1CC7" w:rsidP="004D31D5">
            <w:pPr>
              <w:jc w:val="center"/>
            </w:pPr>
            <w: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87" w:rsidRPr="00CF6442" w:rsidRDefault="00FE6C87" w:rsidP="00A108F5">
            <w:pPr>
              <w:jc w:val="center"/>
            </w:pPr>
          </w:p>
        </w:tc>
      </w:tr>
      <w:tr w:rsidR="007D2F71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ШТРАФЫ, САНКЦИИ, ВОЗМЕЩЕНИЕ УЩЕРБА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BA1CC7" w:rsidP="004D31D5">
            <w:pPr>
              <w:jc w:val="center"/>
            </w:pPr>
            <w: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7D2F71" w:rsidP="00A108F5">
            <w:pPr>
              <w:jc w:val="center"/>
            </w:pPr>
          </w:p>
        </w:tc>
      </w:tr>
      <w:tr w:rsidR="007D2F71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>
              <w:t>Доходы от денежных взысканий (штрафов), поступающие в счет погашения задолженности, образовавшейся до 1 января 2020 года, подлежащая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BA1CC7" w:rsidP="004D31D5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7D2F71" w:rsidP="00A108F5">
            <w:pPr>
              <w:jc w:val="center"/>
            </w:pPr>
          </w:p>
        </w:tc>
      </w:tr>
      <w:tr w:rsidR="007D2F71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BA1CC7" w:rsidP="004D31D5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7D2F71" w:rsidP="00A108F5">
            <w:pPr>
              <w:jc w:val="center"/>
            </w:pPr>
          </w:p>
        </w:tc>
      </w:tr>
      <w:tr w:rsidR="00FE6C87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87" w:rsidRPr="00CF6442" w:rsidRDefault="00FE6C87" w:rsidP="00776520">
            <w:r w:rsidRPr="00FE6C87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87" w:rsidRDefault="00BA1CC7" w:rsidP="00691C81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87" w:rsidRDefault="00BA1CC7" w:rsidP="00A108F5">
            <w:pPr>
              <w:jc w:val="center"/>
            </w:pPr>
            <w:r>
              <w:t>0</w:t>
            </w:r>
          </w:p>
        </w:tc>
      </w:tr>
      <w:tr w:rsidR="00FE6C87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87" w:rsidRPr="00CF6442" w:rsidRDefault="00FE6C87" w:rsidP="00776520">
            <w:r w:rsidRPr="00FE6C87">
              <w:t>Платежи по искам о возмещении ущерба, а также платежи, уплачиваемые при добровольном возмещении ущерба, причиненного федеральному имуществу (за исключением имущества, закрепленного за федеральными бюджетными (автономными) учреждениями, унитарными предприятиями)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87" w:rsidRDefault="00BA1CC7" w:rsidP="00691C81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87" w:rsidRDefault="00FE6C87" w:rsidP="00A108F5">
            <w:pPr>
              <w:jc w:val="center"/>
            </w:pPr>
          </w:p>
        </w:tc>
      </w:tr>
      <w:tr w:rsidR="007D2F71" w:rsidRPr="00EA72C3" w:rsidTr="00A108F5">
        <w:trPr>
          <w:trHeight w:val="392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CF6442" w:rsidRDefault="007D2F71" w:rsidP="00776520">
            <w:r w:rsidRPr="00CF6442">
              <w:lastRenderedPageBreak/>
              <w:t>ПРОЧИЕ НЕНАЛОГОВЫЕ ДОХОДЫ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CF6442" w:rsidRDefault="000E2F07" w:rsidP="00691C81">
            <w:pPr>
              <w:jc w:val="center"/>
            </w:pPr>
            <w: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CF6442" w:rsidRDefault="000E2F07" w:rsidP="00A108F5">
            <w:pPr>
              <w:jc w:val="center"/>
            </w:pPr>
            <w:r>
              <w:t>21,6</w:t>
            </w:r>
          </w:p>
        </w:tc>
      </w:tr>
      <w:tr w:rsidR="00A068F6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F6" w:rsidRPr="00BB26A8" w:rsidRDefault="00FE6C87" w:rsidP="00776520">
            <w:r w:rsidRPr="00FE6C87">
              <w:t>Инициативные платежи, зачисляемые в бюджеты сельских поселений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F6" w:rsidRDefault="00BA1CC7" w:rsidP="008C6DDF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8F6" w:rsidRDefault="00A068F6" w:rsidP="00A108F5">
            <w:pPr>
              <w:jc w:val="center"/>
            </w:pPr>
          </w:p>
        </w:tc>
      </w:tr>
      <w:tr w:rsidR="00FE6C87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87" w:rsidRPr="00BB26A8" w:rsidRDefault="000E2F07" w:rsidP="00776520">
            <w:r>
              <w:t>П</w:t>
            </w:r>
            <w:r w:rsidR="00FE6C87" w:rsidRPr="00FE6C87">
              <w:t>оступления, зачисляемые в бюджеты сельских поселений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87" w:rsidRDefault="000E2F07" w:rsidP="008C6DDF">
            <w:pPr>
              <w:jc w:val="center"/>
            </w:pPr>
            <w: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C87" w:rsidRDefault="000E2F07" w:rsidP="00A108F5">
            <w:pPr>
              <w:jc w:val="center"/>
            </w:pPr>
            <w:r>
              <w:t>21,6</w:t>
            </w:r>
          </w:p>
        </w:tc>
      </w:tr>
      <w:tr w:rsidR="007D2F71" w:rsidRPr="00EA72C3" w:rsidTr="00A108F5">
        <w:trPr>
          <w:trHeight w:val="31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BB26A8" w:rsidRDefault="007D2F71" w:rsidP="00776520">
            <w:r w:rsidRPr="00BB26A8">
              <w:t>БЕЗВОЗМЕЗДНЫЕ ПОСТУПЛЕНИЯ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BB26A8" w:rsidRDefault="00A068F6" w:rsidP="008C6DDF">
            <w:pPr>
              <w:jc w:val="center"/>
            </w:pPr>
            <w:r>
              <w:t>14398,0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BB26A8" w:rsidRDefault="00352A76" w:rsidP="00A108F5">
            <w:pPr>
              <w:jc w:val="center"/>
            </w:pPr>
            <w:r>
              <w:t>4 370,0</w:t>
            </w:r>
          </w:p>
        </w:tc>
      </w:tr>
      <w:tr w:rsidR="007D2F71" w:rsidRPr="00EA72C3" w:rsidTr="00A108F5">
        <w:trPr>
          <w:trHeight w:val="63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BB26A8" w:rsidRDefault="007D2F71" w:rsidP="00776520">
            <w:r w:rsidRPr="00BB26A8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BB26A8" w:rsidRDefault="00BA1CC7" w:rsidP="00691C81">
            <w:pPr>
              <w:jc w:val="center"/>
            </w:pPr>
            <w:r>
              <w:t>11360,9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BB26A8" w:rsidRDefault="00BA1CC7" w:rsidP="00A108F5">
            <w:pPr>
              <w:jc w:val="center"/>
            </w:pPr>
            <w:r>
              <w:t>2375,7</w:t>
            </w:r>
          </w:p>
        </w:tc>
      </w:tr>
      <w:tr w:rsidR="007D2F71" w:rsidRPr="00EA72C3" w:rsidTr="00A108F5">
        <w:trPr>
          <w:trHeight w:val="36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BB26A8" w:rsidRDefault="007D2F71" w:rsidP="00776520">
            <w:r w:rsidRPr="00BB26A8">
              <w:t xml:space="preserve">Дотации бюджетам </w:t>
            </w:r>
            <w:r w:rsidR="00B95113">
              <w:t xml:space="preserve"> сельских </w:t>
            </w:r>
            <w:r w:rsidRPr="00BB26A8">
              <w:t>поселений на выравнивание бюджетной обеспеченности</w:t>
            </w:r>
            <w:r w:rsidR="00B95113">
              <w:t xml:space="preserve"> из бюджетов муниципальных районов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BB26A8" w:rsidRDefault="00B95113" w:rsidP="00691C81">
            <w:pPr>
              <w:jc w:val="center"/>
            </w:pPr>
            <w:r>
              <w:t>5903,4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BB26A8" w:rsidRDefault="00A068F6" w:rsidP="00A108F5">
            <w:pPr>
              <w:jc w:val="center"/>
            </w:pPr>
            <w:r>
              <w:t>2951,8</w:t>
            </w:r>
          </w:p>
        </w:tc>
      </w:tr>
      <w:tr w:rsidR="00DC4F5F" w:rsidRPr="00EA72C3" w:rsidTr="00A108F5">
        <w:trPr>
          <w:trHeight w:val="360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5F" w:rsidRPr="00BB26A8" w:rsidRDefault="00DC4F5F" w:rsidP="00776520">
            <w:r w:rsidRPr="00BB26A8">
              <w:t xml:space="preserve">Дотации бюджетам </w:t>
            </w:r>
            <w:r>
              <w:t xml:space="preserve"> сельских </w:t>
            </w:r>
            <w:r w:rsidRPr="00BB26A8">
              <w:t>поселений</w:t>
            </w:r>
            <w:r>
              <w:t xml:space="preserve"> на поддержку мер  по обеспечению сбалансированности бюджетов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F5F" w:rsidRDefault="00A068F6" w:rsidP="00691C81">
            <w:pPr>
              <w:jc w:val="center"/>
            </w:pPr>
            <w:r>
              <w:t>643,3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4F5F" w:rsidRDefault="00A068F6" w:rsidP="00A108F5">
            <w:pPr>
              <w:jc w:val="center"/>
            </w:pPr>
            <w:r>
              <w:t>160,8</w:t>
            </w:r>
          </w:p>
        </w:tc>
      </w:tr>
      <w:tr w:rsidR="00A068F6" w:rsidRPr="00EA72C3" w:rsidTr="00A108F5">
        <w:trPr>
          <w:trHeight w:val="603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F6" w:rsidRPr="00BB26A8" w:rsidRDefault="00A068F6" w:rsidP="00776520">
            <w:r w:rsidRPr="00A068F6"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F6" w:rsidRDefault="000E2F07" w:rsidP="00691C81">
            <w:pPr>
              <w:jc w:val="center"/>
            </w:pPr>
            <w:r>
              <w:t>10 577,1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8F6" w:rsidRDefault="000E2F07" w:rsidP="004B330F">
            <w:pPr>
              <w:jc w:val="center"/>
            </w:pPr>
            <w:r>
              <w:t>1 872,2</w:t>
            </w:r>
          </w:p>
        </w:tc>
      </w:tr>
      <w:tr w:rsidR="007D2F71" w:rsidRPr="00EA72C3" w:rsidTr="00A108F5">
        <w:trPr>
          <w:trHeight w:val="603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BB26A8" w:rsidRDefault="007D2F71" w:rsidP="00776520">
            <w:r w:rsidRPr="00BB26A8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BB26A8" w:rsidRDefault="00BA1CC7" w:rsidP="00691C81">
            <w:pPr>
              <w:jc w:val="center"/>
            </w:pPr>
            <w:r>
              <w:t>554,4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BB26A8" w:rsidRDefault="00BA1CC7" w:rsidP="004B330F">
            <w:pPr>
              <w:jc w:val="center"/>
            </w:pPr>
            <w:r>
              <w:t>76,7</w:t>
            </w:r>
          </w:p>
        </w:tc>
      </w:tr>
      <w:tr w:rsidR="007D2F71" w:rsidRPr="00EA72C3" w:rsidTr="00A108F5">
        <w:trPr>
          <w:trHeight w:val="541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BB26A8" w:rsidRDefault="007D2F71" w:rsidP="00776520">
            <w:r w:rsidRPr="00BB26A8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BB26A8" w:rsidRDefault="00BA1CC7" w:rsidP="00691C81">
            <w:pPr>
              <w:jc w:val="center"/>
            </w:pPr>
            <w:r>
              <w:t>554,4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BB26A8" w:rsidRDefault="00BA1CC7" w:rsidP="00A108F5">
            <w:pPr>
              <w:jc w:val="center"/>
            </w:pPr>
            <w:r>
              <w:t>76,7</w:t>
            </w:r>
          </w:p>
        </w:tc>
      </w:tr>
      <w:tr w:rsidR="007D2F71" w:rsidRPr="00EA72C3" w:rsidTr="00A108F5">
        <w:trPr>
          <w:trHeight w:val="37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BB26A8" w:rsidRDefault="007D2F71" w:rsidP="00776520">
            <w:r w:rsidRPr="00BB26A8"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BB26A8" w:rsidRDefault="00B95113" w:rsidP="004D31D5">
            <w:pPr>
              <w:jc w:val="center"/>
            </w:pPr>
            <w: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BB26A8" w:rsidRDefault="00BA1CC7" w:rsidP="00A108F5">
            <w:pPr>
              <w:jc w:val="center"/>
            </w:pPr>
            <w:r>
              <w:t>0</w:t>
            </w:r>
          </w:p>
        </w:tc>
      </w:tr>
      <w:tr w:rsidR="007D2F71" w:rsidRPr="00EA72C3" w:rsidTr="00A108F5">
        <w:trPr>
          <w:trHeight w:val="37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BB26A8" w:rsidRDefault="007D2F71" w:rsidP="00776520">
            <w:r w:rsidRPr="00BB26A8">
              <w:t>ИНЫЕ МЕЖБЮДЖЕТНЫЕ ТРАНСФЕРТЫ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BB26A8" w:rsidRDefault="00BA1CC7" w:rsidP="004D31D5">
            <w:pPr>
              <w:jc w:val="center"/>
            </w:pPr>
            <w:r>
              <w:t>10 022,7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BB26A8" w:rsidRDefault="00BA1CC7" w:rsidP="00A108F5">
            <w:pPr>
              <w:jc w:val="center"/>
            </w:pPr>
            <w:r>
              <w:t>1 795,5</w:t>
            </w:r>
          </w:p>
        </w:tc>
      </w:tr>
      <w:tr w:rsidR="007D2F71" w:rsidRPr="00EA72C3" w:rsidTr="00A108F5">
        <w:trPr>
          <w:trHeight w:val="37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BB26A8" w:rsidRDefault="007D2F71" w:rsidP="00776520">
            <w:r w:rsidRPr="00BB26A8">
              <w:t xml:space="preserve">Прочие межбюджетные трансферты, передаваемые бюджетам </w:t>
            </w:r>
            <w:r w:rsidR="00B95113">
              <w:t xml:space="preserve">сельских </w:t>
            </w:r>
            <w:r w:rsidRPr="00BB26A8">
              <w:t>поселений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BB26A8" w:rsidRDefault="00BA1CC7" w:rsidP="004D31D5">
            <w:pPr>
              <w:jc w:val="center"/>
            </w:pPr>
            <w:r>
              <w:t>10 022,7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BB26A8" w:rsidRDefault="00BA1CC7" w:rsidP="00A108F5">
            <w:pPr>
              <w:jc w:val="center"/>
            </w:pPr>
            <w:r>
              <w:t>1 795,5</w:t>
            </w:r>
          </w:p>
        </w:tc>
      </w:tr>
      <w:tr w:rsidR="007D2F71" w:rsidRPr="00EA72C3" w:rsidTr="00A108F5">
        <w:trPr>
          <w:trHeight w:val="37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EC07FA" w:rsidRDefault="007D2F71" w:rsidP="00691C81"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Default="00B95113" w:rsidP="008C6DD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Default="007D2F71" w:rsidP="00A108F5">
            <w:pPr>
              <w:jc w:val="center"/>
            </w:pPr>
          </w:p>
        </w:tc>
      </w:tr>
      <w:tr w:rsidR="007D2F71" w:rsidRPr="00EA72C3" w:rsidTr="00A108F5">
        <w:trPr>
          <w:trHeight w:val="37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EC07FA" w:rsidRDefault="007D2F71" w:rsidP="00776520">
            <w:r w:rsidRPr="00EC07FA">
              <w:t>ВСЕГО ДОХОДОВ: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1" w:rsidRPr="00EC07FA" w:rsidRDefault="00BA1CC7" w:rsidP="0078291C">
            <w:pPr>
              <w:jc w:val="center"/>
            </w:pPr>
            <w:r>
              <w:t>41 453,2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EC07FA" w:rsidRDefault="00BA1CC7" w:rsidP="00BA1CC7">
            <w:pPr>
              <w:jc w:val="center"/>
            </w:pPr>
            <w:r>
              <w:t>6 622,7</w:t>
            </w:r>
          </w:p>
        </w:tc>
      </w:tr>
      <w:tr w:rsidR="007D2F71" w:rsidRPr="00EA72C3" w:rsidTr="007D2F71">
        <w:trPr>
          <w:trHeight w:val="375"/>
        </w:trPr>
        <w:tc>
          <w:tcPr>
            <w:tcW w:w="92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2F71" w:rsidRPr="001544D6" w:rsidRDefault="007D2F71" w:rsidP="004D31D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2" w:name="RANGE!A1:B19"/>
            <w:r w:rsidRPr="001544D6">
              <w:rPr>
                <w:b/>
                <w:bCs/>
                <w:sz w:val="28"/>
                <w:szCs w:val="28"/>
              </w:rPr>
              <w:t>РАСХОДЫ</w:t>
            </w:r>
            <w:bookmarkEnd w:id="2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F71" w:rsidRPr="001544D6" w:rsidRDefault="007D2F71" w:rsidP="004D31D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1544D6" w:rsidRDefault="007D2F71" w:rsidP="00776520">
            <w:bookmarkStart w:id="3" w:name="RANGE!A2:B19"/>
            <w:r w:rsidRPr="001544D6">
              <w:t>ОБЩЕГОСУДАРСТВЕННЫЕ ВОПРОСЫ</w:t>
            </w:r>
            <w:bookmarkEnd w:id="3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1544D6" w:rsidRDefault="000E2F07" w:rsidP="00A85A46">
            <w:pPr>
              <w:jc w:val="center"/>
            </w:pPr>
            <w:r>
              <w:t>41 453,2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1544D6" w:rsidRDefault="000E2F07" w:rsidP="00A108F5">
            <w:pPr>
              <w:jc w:val="center"/>
            </w:pPr>
            <w:r>
              <w:t>7 001,9</w:t>
            </w:r>
          </w:p>
        </w:tc>
      </w:tr>
      <w:tr w:rsidR="007D2F71" w:rsidRPr="001544D6" w:rsidTr="00A108F5">
        <w:trPr>
          <w:trHeight w:val="94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1544D6" w:rsidRDefault="007D2F71" w:rsidP="00776520">
            <w:r w:rsidRPr="001544D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1544D6" w:rsidRDefault="00537700" w:rsidP="001F01CF">
            <w:pPr>
              <w:jc w:val="center"/>
            </w:pPr>
            <w:r>
              <w:t xml:space="preserve">13 838,7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1544D6" w:rsidRDefault="000E2F07" w:rsidP="00A108F5">
            <w:pPr>
              <w:jc w:val="center"/>
            </w:pPr>
            <w:r>
              <w:t>2 058,3</w:t>
            </w: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1544D6" w:rsidRDefault="007D2F71" w:rsidP="00776520">
            <w:r w:rsidRPr="001544D6">
              <w:t>Резервные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1544D6" w:rsidRDefault="00537700" w:rsidP="004D31D5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1544D6" w:rsidRDefault="007D2F71" w:rsidP="00A108F5">
            <w:pPr>
              <w:jc w:val="center"/>
            </w:pP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1544D6" w:rsidRDefault="007D2F71" w:rsidP="00776520">
            <w:r w:rsidRPr="001544D6"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1544D6" w:rsidRDefault="000E2F07" w:rsidP="005403E2">
            <w:pPr>
              <w:jc w:val="center"/>
            </w:pPr>
            <w:r>
              <w:t>617,5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1544D6" w:rsidRDefault="000E2F07" w:rsidP="00A108F5">
            <w:pPr>
              <w:jc w:val="center"/>
            </w:pPr>
            <w:r>
              <w:t>0</w:t>
            </w:r>
          </w:p>
        </w:tc>
      </w:tr>
      <w:tr w:rsidR="007D2F71" w:rsidRPr="001544D6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1544D6" w:rsidRDefault="007D2F71" w:rsidP="00776520">
            <w:r w:rsidRPr="001544D6"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1544D6" w:rsidRDefault="000E2F07" w:rsidP="001F01CF">
            <w:pPr>
              <w:jc w:val="center"/>
            </w:pPr>
            <w:r>
              <w:t>554,4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1544D6" w:rsidRDefault="000E2F07" w:rsidP="00A108F5">
            <w:pPr>
              <w:jc w:val="center"/>
            </w:pPr>
            <w:r>
              <w:t>76,5</w:t>
            </w:r>
          </w:p>
        </w:tc>
      </w:tr>
      <w:tr w:rsidR="007D2F71" w:rsidRPr="001544D6" w:rsidTr="00A108F5">
        <w:trPr>
          <w:trHeight w:val="630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1544D6" w:rsidRDefault="007D2F71" w:rsidP="00776520">
            <w:r w:rsidRPr="001544D6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1544D6" w:rsidRDefault="000E2F07" w:rsidP="001F01CF">
            <w:pPr>
              <w:jc w:val="center"/>
            </w:pPr>
            <w:r>
              <w:t>554,4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1544D6" w:rsidRDefault="000E2F07" w:rsidP="00A108F5">
            <w:pPr>
              <w:jc w:val="center"/>
            </w:pPr>
            <w:r>
              <w:t>76,5</w:t>
            </w: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 w:rsidRPr="00FA4F06"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537700" w:rsidP="00352A76">
            <w:pPr>
              <w:jc w:val="center"/>
            </w:pPr>
            <w:r>
              <w:t>10 0</w:t>
            </w:r>
            <w:r w:rsidR="00352A76">
              <w:t>22</w:t>
            </w:r>
            <w: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537700" w:rsidP="00A108F5">
            <w:pPr>
              <w:jc w:val="center"/>
            </w:pPr>
            <w:r>
              <w:t>1 795,5</w:t>
            </w: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 w:rsidRPr="00FA4F06">
              <w:t>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BC023E" w:rsidP="004D31D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7D2F71" w:rsidP="00A108F5">
            <w:pPr>
              <w:jc w:val="center"/>
            </w:pP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 w:rsidRPr="00FA4F06"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537700" w:rsidP="00352A76">
            <w:pPr>
              <w:jc w:val="center"/>
            </w:pPr>
            <w:r>
              <w:t>10 0</w:t>
            </w:r>
            <w:r w:rsidR="00352A76">
              <w:t>22</w:t>
            </w:r>
            <w: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537700" w:rsidP="00A108F5">
            <w:pPr>
              <w:jc w:val="center"/>
            </w:pPr>
            <w:r>
              <w:t>1 795,5</w:t>
            </w: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 w:rsidRPr="00FA4F06"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537700" w:rsidP="001F01CF">
            <w:pPr>
              <w:jc w:val="center"/>
            </w:pPr>
            <w:r>
              <w:t>7 031,5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537700" w:rsidP="00A108F5">
            <w:pPr>
              <w:jc w:val="center"/>
            </w:pPr>
            <w:r>
              <w:t>948,2</w:t>
            </w: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 w:rsidRPr="00FA4F06">
              <w:t>Жилищное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7D2F71" w:rsidP="00B87DD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7D2F71" w:rsidP="00A108F5">
            <w:pPr>
              <w:jc w:val="center"/>
            </w:pP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 w:rsidRPr="00FA4F06">
              <w:t>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537700" w:rsidP="004D31D5">
            <w:pPr>
              <w:jc w:val="center"/>
            </w:pPr>
            <w:r>
              <w:t>1 620,5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537700" w:rsidP="00A108F5">
            <w:pPr>
              <w:jc w:val="center"/>
            </w:pPr>
            <w:r>
              <w:t>430,</w:t>
            </w:r>
          </w:p>
        </w:tc>
      </w:tr>
      <w:tr w:rsidR="007D2F71" w:rsidRPr="00EA72C3" w:rsidTr="00A108F5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 w:rsidRPr="00FA4F06"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D57631" w:rsidP="001F01CF">
            <w:pPr>
              <w:jc w:val="center"/>
            </w:pPr>
            <w:r>
              <w:t>5 411,0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D57631" w:rsidP="00A108F5">
            <w:pPr>
              <w:jc w:val="center"/>
            </w:pPr>
            <w:r>
              <w:t>518,2</w:t>
            </w:r>
          </w:p>
        </w:tc>
      </w:tr>
      <w:tr w:rsidR="007D2F71" w:rsidRPr="00EA72C3" w:rsidTr="00A108F5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Default="00537700" w:rsidP="00D422E7">
            <w:pPr>
              <w:jc w:val="center"/>
            </w:pPr>
            <w:r>
              <w:t>25</w:t>
            </w:r>
            <w:r w:rsidR="0078291C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Default="0078291C" w:rsidP="00A108F5">
            <w:pPr>
              <w:jc w:val="center"/>
            </w:pPr>
            <w:r>
              <w:t>0</w:t>
            </w:r>
          </w:p>
        </w:tc>
      </w:tr>
      <w:tr w:rsidR="007D2F71" w:rsidRPr="00EA72C3" w:rsidTr="00A108F5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FA4F06" w:rsidRDefault="007D2F71" w:rsidP="00776520">
            <w:r w:rsidRPr="00FA4F06">
              <w:t xml:space="preserve">КУЛЬТУРА, КИНЕМАТОГРАФИЯ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537700" w:rsidP="00D422E7">
            <w:pPr>
              <w:jc w:val="center"/>
            </w:pPr>
            <w:r>
              <w:t>9 791,7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537700" w:rsidP="00A108F5">
            <w:pPr>
              <w:jc w:val="center"/>
            </w:pPr>
            <w:r>
              <w:t>1 746,6</w:t>
            </w:r>
          </w:p>
        </w:tc>
      </w:tr>
      <w:tr w:rsidR="007D2F71" w:rsidRPr="00EA72C3" w:rsidTr="00A108F5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DC411D" w:rsidRDefault="007D2F71" w:rsidP="00776520">
            <w:r w:rsidRPr="00DC411D">
              <w:t>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FA4F06" w:rsidRDefault="00537700" w:rsidP="009D05AD">
            <w:pPr>
              <w:jc w:val="center"/>
            </w:pPr>
            <w:r>
              <w:t>9 791,7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FA4F06" w:rsidRDefault="00537700" w:rsidP="00A108F5">
            <w:pPr>
              <w:jc w:val="center"/>
            </w:pPr>
            <w:r>
              <w:t>1 746,6</w:t>
            </w:r>
          </w:p>
        </w:tc>
      </w:tr>
      <w:tr w:rsidR="007D2F71" w:rsidRPr="00EA72C3" w:rsidTr="00A108F5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DC411D" w:rsidRDefault="007D2F71" w:rsidP="00776520">
            <w:r w:rsidRPr="00DC411D">
              <w:t>СОЦИАЛЬНОЕ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DC411D" w:rsidRDefault="00537700" w:rsidP="004D31D5">
            <w:pPr>
              <w:jc w:val="center"/>
            </w:pPr>
            <w:r>
              <w:t>136,2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DC411D" w:rsidRDefault="00537700" w:rsidP="00A108F5">
            <w:pPr>
              <w:jc w:val="center"/>
            </w:pPr>
            <w:r>
              <w:t>23,2</w:t>
            </w:r>
          </w:p>
        </w:tc>
      </w:tr>
      <w:tr w:rsidR="007D2F71" w:rsidRPr="00EA72C3" w:rsidTr="00A108F5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DC411D" w:rsidRDefault="007D2F71" w:rsidP="00776520">
            <w:r w:rsidRPr="00DC411D">
              <w:lastRenderedPageBreak/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DC411D" w:rsidRDefault="00537700" w:rsidP="001F01CF">
            <w:pPr>
              <w:jc w:val="center"/>
            </w:pPr>
            <w:r>
              <w:t>136,2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DC411D" w:rsidRDefault="00537700" w:rsidP="00A108F5">
            <w:pPr>
              <w:jc w:val="center"/>
            </w:pPr>
            <w:r>
              <w:t>23,2</w:t>
            </w:r>
          </w:p>
        </w:tc>
      </w:tr>
      <w:tr w:rsidR="007D2F71" w:rsidRPr="00D45647" w:rsidTr="00A108F5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D45647" w:rsidRDefault="007D2F71" w:rsidP="00776520">
            <w:r w:rsidRPr="00D45647">
              <w:t>ФИЗИЧЕСКАЯ КУЛЬТУРА И СПОРТ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D45647" w:rsidRDefault="00537700" w:rsidP="004D31D5">
            <w:pPr>
              <w:jc w:val="center"/>
            </w:pPr>
            <w: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D45647" w:rsidRDefault="0078291C" w:rsidP="00A108F5">
            <w:pPr>
              <w:jc w:val="center"/>
            </w:pPr>
            <w:r>
              <w:t>-</w:t>
            </w:r>
          </w:p>
        </w:tc>
      </w:tr>
      <w:tr w:rsidR="007D2F71" w:rsidRPr="00D45647" w:rsidTr="00A108F5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D45647" w:rsidRDefault="007D2F71" w:rsidP="00776520">
            <w:r>
              <w:t>СРЕДСТВА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Default="00537700" w:rsidP="00A85A46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Default="0078291C" w:rsidP="00A108F5">
            <w:pPr>
              <w:jc w:val="center"/>
            </w:pPr>
            <w:r>
              <w:t>0</w:t>
            </w:r>
          </w:p>
        </w:tc>
      </w:tr>
      <w:tr w:rsidR="007D2F71" w:rsidRPr="00D45647" w:rsidTr="007D2F71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D45647" w:rsidRDefault="007D2F71" w:rsidP="00415C83">
            <w:r w:rsidRPr="00D45647"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21" w:rsidRPr="00D45647" w:rsidRDefault="00537700" w:rsidP="00DF2221">
            <w:pPr>
              <w:jc w:val="center"/>
            </w:pPr>
            <w:r>
              <w:t>367,0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2F71" w:rsidRPr="00D45647" w:rsidRDefault="00537700" w:rsidP="00A108F5">
            <w:pPr>
              <w:jc w:val="center"/>
            </w:pPr>
            <w:r>
              <w:t>40,9</w:t>
            </w:r>
          </w:p>
        </w:tc>
      </w:tr>
      <w:tr w:rsidR="007D2F71" w:rsidRPr="00D45647" w:rsidTr="00A108F5">
        <w:trPr>
          <w:trHeight w:val="37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F71" w:rsidRPr="00D45647" w:rsidRDefault="007D2F71" w:rsidP="00776520">
            <w:r w:rsidRPr="00D45647">
              <w:t>ВСЕГО РАСХОДОВ: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F71" w:rsidRPr="00D45647" w:rsidRDefault="00537700" w:rsidP="001F01CF">
            <w:pPr>
              <w:jc w:val="center"/>
            </w:pPr>
            <w:r>
              <w:t>41 453,2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F71" w:rsidRPr="00D45647" w:rsidRDefault="00537700" w:rsidP="00A108F5">
            <w:pPr>
              <w:jc w:val="center"/>
            </w:pPr>
            <w:r>
              <w:t>7 001,9</w:t>
            </w:r>
          </w:p>
        </w:tc>
      </w:tr>
    </w:tbl>
    <w:p w:rsidR="00236E83" w:rsidRPr="00D45647" w:rsidRDefault="00236E83" w:rsidP="00E431AA">
      <w:pPr>
        <w:rPr>
          <w:sz w:val="28"/>
        </w:rPr>
      </w:pPr>
    </w:p>
    <w:sectPr w:rsidR="00236E83" w:rsidRPr="00D45647" w:rsidSect="00840899">
      <w:footerReference w:type="even" r:id="rId7"/>
      <w:footerReference w:type="default" r:id="rId8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E1" w:rsidRDefault="001A42E1">
      <w:r>
        <w:separator/>
      </w:r>
    </w:p>
  </w:endnote>
  <w:endnote w:type="continuationSeparator" w:id="0">
    <w:p w:rsidR="001A42E1" w:rsidRDefault="001A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7B" w:rsidRDefault="0013247B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247B" w:rsidRDefault="0013247B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7B" w:rsidRDefault="0013247B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388C">
      <w:rPr>
        <w:rStyle w:val="a4"/>
        <w:noProof/>
      </w:rPr>
      <w:t>6</w:t>
    </w:r>
    <w:r>
      <w:rPr>
        <w:rStyle w:val="a4"/>
      </w:rPr>
      <w:fldChar w:fldCharType="end"/>
    </w:r>
  </w:p>
  <w:p w:rsidR="0013247B" w:rsidRDefault="0013247B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E1" w:rsidRDefault="001A42E1">
      <w:r>
        <w:separator/>
      </w:r>
    </w:p>
  </w:footnote>
  <w:footnote w:type="continuationSeparator" w:id="0">
    <w:p w:rsidR="001A42E1" w:rsidRDefault="001A4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AE"/>
    <w:rsid w:val="00000808"/>
    <w:rsid w:val="00002C4F"/>
    <w:rsid w:val="00004BA6"/>
    <w:rsid w:val="00007095"/>
    <w:rsid w:val="0001588F"/>
    <w:rsid w:val="00020289"/>
    <w:rsid w:val="00027140"/>
    <w:rsid w:val="000423A5"/>
    <w:rsid w:val="000545CC"/>
    <w:rsid w:val="00073618"/>
    <w:rsid w:val="000778BB"/>
    <w:rsid w:val="00077D35"/>
    <w:rsid w:val="00086F9A"/>
    <w:rsid w:val="0009388F"/>
    <w:rsid w:val="000976C0"/>
    <w:rsid w:val="000A6395"/>
    <w:rsid w:val="000B1AAB"/>
    <w:rsid w:val="000B485C"/>
    <w:rsid w:val="000B50BF"/>
    <w:rsid w:val="000C0331"/>
    <w:rsid w:val="000C49A3"/>
    <w:rsid w:val="000C7426"/>
    <w:rsid w:val="000D73BA"/>
    <w:rsid w:val="000D7487"/>
    <w:rsid w:val="000E2F07"/>
    <w:rsid w:val="000E5784"/>
    <w:rsid w:val="000E6D87"/>
    <w:rsid w:val="000F478A"/>
    <w:rsid w:val="000F482C"/>
    <w:rsid w:val="00106011"/>
    <w:rsid w:val="001248E0"/>
    <w:rsid w:val="0013247B"/>
    <w:rsid w:val="001332C6"/>
    <w:rsid w:val="00140C2D"/>
    <w:rsid w:val="00141850"/>
    <w:rsid w:val="0014469F"/>
    <w:rsid w:val="001502DE"/>
    <w:rsid w:val="001544D6"/>
    <w:rsid w:val="00156E11"/>
    <w:rsid w:val="0016002E"/>
    <w:rsid w:val="001623AC"/>
    <w:rsid w:val="00162F84"/>
    <w:rsid w:val="0017140D"/>
    <w:rsid w:val="00176D49"/>
    <w:rsid w:val="0017729D"/>
    <w:rsid w:val="00180935"/>
    <w:rsid w:val="00181019"/>
    <w:rsid w:val="00182DE0"/>
    <w:rsid w:val="00185D2E"/>
    <w:rsid w:val="00187CB8"/>
    <w:rsid w:val="00191828"/>
    <w:rsid w:val="001A42E1"/>
    <w:rsid w:val="001B1F8C"/>
    <w:rsid w:val="001B4AE8"/>
    <w:rsid w:val="001B6F1E"/>
    <w:rsid w:val="001D26C5"/>
    <w:rsid w:val="001D76E7"/>
    <w:rsid w:val="001E1294"/>
    <w:rsid w:val="001E24DE"/>
    <w:rsid w:val="001E2F2C"/>
    <w:rsid w:val="001F01CF"/>
    <w:rsid w:val="001F7E30"/>
    <w:rsid w:val="00200CAC"/>
    <w:rsid w:val="0020147D"/>
    <w:rsid w:val="00203751"/>
    <w:rsid w:val="002107A4"/>
    <w:rsid w:val="00213E62"/>
    <w:rsid w:val="00226F4B"/>
    <w:rsid w:val="00236E83"/>
    <w:rsid w:val="00246DAC"/>
    <w:rsid w:val="00247491"/>
    <w:rsid w:val="002523F2"/>
    <w:rsid w:val="00254FFA"/>
    <w:rsid w:val="00255310"/>
    <w:rsid w:val="00261630"/>
    <w:rsid w:val="002640E3"/>
    <w:rsid w:val="00266BCB"/>
    <w:rsid w:val="00266BE9"/>
    <w:rsid w:val="0027213E"/>
    <w:rsid w:val="00272DAA"/>
    <w:rsid w:val="00275D89"/>
    <w:rsid w:val="00281F26"/>
    <w:rsid w:val="00286DA9"/>
    <w:rsid w:val="002951DD"/>
    <w:rsid w:val="002A30B2"/>
    <w:rsid w:val="002A5D9A"/>
    <w:rsid w:val="002B79A5"/>
    <w:rsid w:val="002B7C4E"/>
    <w:rsid w:val="002C254B"/>
    <w:rsid w:val="002C270C"/>
    <w:rsid w:val="002C4FC7"/>
    <w:rsid w:val="002D6E5A"/>
    <w:rsid w:val="002E06B2"/>
    <w:rsid w:val="002F630F"/>
    <w:rsid w:val="002F7B8D"/>
    <w:rsid w:val="00302B68"/>
    <w:rsid w:val="0030506A"/>
    <w:rsid w:val="00315B2A"/>
    <w:rsid w:val="0033593A"/>
    <w:rsid w:val="003415FC"/>
    <w:rsid w:val="003425D9"/>
    <w:rsid w:val="00350020"/>
    <w:rsid w:val="00352A76"/>
    <w:rsid w:val="00360224"/>
    <w:rsid w:val="0036118B"/>
    <w:rsid w:val="00361366"/>
    <w:rsid w:val="00361497"/>
    <w:rsid w:val="0036235C"/>
    <w:rsid w:val="00363174"/>
    <w:rsid w:val="0037512F"/>
    <w:rsid w:val="00375CEE"/>
    <w:rsid w:val="00385755"/>
    <w:rsid w:val="00390DFF"/>
    <w:rsid w:val="00397CE2"/>
    <w:rsid w:val="003A107E"/>
    <w:rsid w:val="003A2C11"/>
    <w:rsid w:val="003A2E38"/>
    <w:rsid w:val="003A50FB"/>
    <w:rsid w:val="003B0BAC"/>
    <w:rsid w:val="003C0211"/>
    <w:rsid w:val="003C2093"/>
    <w:rsid w:val="003C3B29"/>
    <w:rsid w:val="003D11D0"/>
    <w:rsid w:val="003D53DB"/>
    <w:rsid w:val="003E02F8"/>
    <w:rsid w:val="003E2C46"/>
    <w:rsid w:val="003F2D36"/>
    <w:rsid w:val="004030D8"/>
    <w:rsid w:val="00415C83"/>
    <w:rsid w:val="0041733E"/>
    <w:rsid w:val="004177FA"/>
    <w:rsid w:val="0042084F"/>
    <w:rsid w:val="00426C07"/>
    <w:rsid w:val="00451F15"/>
    <w:rsid w:val="00455956"/>
    <w:rsid w:val="0045672C"/>
    <w:rsid w:val="00462BF9"/>
    <w:rsid w:val="00465357"/>
    <w:rsid w:val="00471243"/>
    <w:rsid w:val="00471B36"/>
    <w:rsid w:val="0047488E"/>
    <w:rsid w:val="004762C7"/>
    <w:rsid w:val="00480B5C"/>
    <w:rsid w:val="00490A01"/>
    <w:rsid w:val="00491BF5"/>
    <w:rsid w:val="004944F6"/>
    <w:rsid w:val="004A4162"/>
    <w:rsid w:val="004B330F"/>
    <w:rsid w:val="004B3C8A"/>
    <w:rsid w:val="004B4EA2"/>
    <w:rsid w:val="004C147F"/>
    <w:rsid w:val="004C2274"/>
    <w:rsid w:val="004C58CA"/>
    <w:rsid w:val="004D055D"/>
    <w:rsid w:val="004D31D5"/>
    <w:rsid w:val="004E5AA0"/>
    <w:rsid w:val="004E7F14"/>
    <w:rsid w:val="004F0B93"/>
    <w:rsid w:val="004F451F"/>
    <w:rsid w:val="00502CB5"/>
    <w:rsid w:val="00506EF0"/>
    <w:rsid w:val="00511EB1"/>
    <w:rsid w:val="0051323C"/>
    <w:rsid w:val="005200DE"/>
    <w:rsid w:val="005234D9"/>
    <w:rsid w:val="0052470E"/>
    <w:rsid w:val="0052532E"/>
    <w:rsid w:val="00525DD1"/>
    <w:rsid w:val="00531E4B"/>
    <w:rsid w:val="00532197"/>
    <w:rsid w:val="005359EE"/>
    <w:rsid w:val="00537700"/>
    <w:rsid w:val="005403E2"/>
    <w:rsid w:val="005449E7"/>
    <w:rsid w:val="005513D4"/>
    <w:rsid w:val="00556E75"/>
    <w:rsid w:val="005626B7"/>
    <w:rsid w:val="005634E7"/>
    <w:rsid w:val="00573FA2"/>
    <w:rsid w:val="005865EB"/>
    <w:rsid w:val="00591A9A"/>
    <w:rsid w:val="00592AC1"/>
    <w:rsid w:val="0059361F"/>
    <w:rsid w:val="00594FFB"/>
    <w:rsid w:val="005A27B9"/>
    <w:rsid w:val="005B0818"/>
    <w:rsid w:val="005B18E4"/>
    <w:rsid w:val="005B7639"/>
    <w:rsid w:val="005B77F0"/>
    <w:rsid w:val="005C52BF"/>
    <w:rsid w:val="005C6938"/>
    <w:rsid w:val="005D3980"/>
    <w:rsid w:val="005D6281"/>
    <w:rsid w:val="005E20D6"/>
    <w:rsid w:val="005E2E05"/>
    <w:rsid w:val="005E490C"/>
    <w:rsid w:val="005F0FBC"/>
    <w:rsid w:val="005F3E4B"/>
    <w:rsid w:val="00610EED"/>
    <w:rsid w:val="00613632"/>
    <w:rsid w:val="00623D99"/>
    <w:rsid w:val="00631740"/>
    <w:rsid w:val="0064538E"/>
    <w:rsid w:val="00650D90"/>
    <w:rsid w:val="0066135E"/>
    <w:rsid w:val="0066165D"/>
    <w:rsid w:val="00671F59"/>
    <w:rsid w:val="00672885"/>
    <w:rsid w:val="006810BA"/>
    <w:rsid w:val="00691C81"/>
    <w:rsid w:val="006924EB"/>
    <w:rsid w:val="006963D1"/>
    <w:rsid w:val="006A1C5C"/>
    <w:rsid w:val="006A7605"/>
    <w:rsid w:val="006B3558"/>
    <w:rsid w:val="006B3947"/>
    <w:rsid w:val="006B5A49"/>
    <w:rsid w:val="006C06C4"/>
    <w:rsid w:val="006D0960"/>
    <w:rsid w:val="006D0FD1"/>
    <w:rsid w:val="006D14A7"/>
    <w:rsid w:val="006D4FF8"/>
    <w:rsid w:val="006E3CC1"/>
    <w:rsid w:val="006E62FF"/>
    <w:rsid w:val="00711585"/>
    <w:rsid w:val="00712AB2"/>
    <w:rsid w:val="007139CE"/>
    <w:rsid w:val="007153BA"/>
    <w:rsid w:val="00717CC6"/>
    <w:rsid w:val="007207E8"/>
    <w:rsid w:val="00731E92"/>
    <w:rsid w:val="00732251"/>
    <w:rsid w:val="007424CA"/>
    <w:rsid w:val="00745D5A"/>
    <w:rsid w:val="0074777F"/>
    <w:rsid w:val="0075017B"/>
    <w:rsid w:val="007521D8"/>
    <w:rsid w:val="007603D9"/>
    <w:rsid w:val="00770065"/>
    <w:rsid w:val="00770D38"/>
    <w:rsid w:val="00776520"/>
    <w:rsid w:val="0078291C"/>
    <w:rsid w:val="0078345E"/>
    <w:rsid w:val="00783855"/>
    <w:rsid w:val="00792D7C"/>
    <w:rsid w:val="007950D0"/>
    <w:rsid w:val="007A373B"/>
    <w:rsid w:val="007A3BAE"/>
    <w:rsid w:val="007C1792"/>
    <w:rsid w:val="007C2708"/>
    <w:rsid w:val="007D0671"/>
    <w:rsid w:val="007D160C"/>
    <w:rsid w:val="007D2F71"/>
    <w:rsid w:val="007F1CDE"/>
    <w:rsid w:val="007F2A4D"/>
    <w:rsid w:val="00802A75"/>
    <w:rsid w:val="00804C84"/>
    <w:rsid w:val="008079D3"/>
    <w:rsid w:val="0081159F"/>
    <w:rsid w:val="00827542"/>
    <w:rsid w:val="00827A3D"/>
    <w:rsid w:val="008309D8"/>
    <w:rsid w:val="008376AE"/>
    <w:rsid w:val="00840899"/>
    <w:rsid w:val="00842C36"/>
    <w:rsid w:val="00844BFE"/>
    <w:rsid w:val="00853915"/>
    <w:rsid w:val="008557A5"/>
    <w:rsid w:val="008667ED"/>
    <w:rsid w:val="00870BE0"/>
    <w:rsid w:val="00881AF8"/>
    <w:rsid w:val="008837F0"/>
    <w:rsid w:val="008A1A8B"/>
    <w:rsid w:val="008A2365"/>
    <w:rsid w:val="008A6F5F"/>
    <w:rsid w:val="008B332F"/>
    <w:rsid w:val="008C1580"/>
    <w:rsid w:val="008C31AE"/>
    <w:rsid w:val="008C5F61"/>
    <w:rsid w:val="008C6DDF"/>
    <w:rsid w:val="008D31F1"/>
    <w:rsid w:val="008E20D1"/>
    <w:rsid w:val="008E5D45"/>
    <w:rsid w:val="008F507C"/>
    <w:rsid w:val="009020C3"/>
    <w:rsid w:val="00903EBA"/>
    <w:rsid w:val="009158E0"/>
    <w:rsid w:val="009214C8"/>
    <w:rsid w:val="00923CFD"/>
    <w:rsid w:val="00935D35"/>
    <w:rsid w:val="00937BB4"/>
    <w:rsid w:val="009403B9"/>
    <w:rsid w:val="009404B7"/>
    <w:rsid w:val="00946810"/>
    <w:rsid w:val="0094700E"/>
    <w:rsid w:val="00947DAD"/>
    <w:rsid w:val="0095076D"/>
    <w:rsid w:val="00951925"/>
    <w:rsid w:val="0095258E"/>
    <w:rsid w:val="00963179"/>
    <w:rsid w:val="00967E11"/>
    <w:rsid w:val="00972182"/>
    <w:rsid w:val="009731F9"/>
    <w:rsid w:val="0098026C"/>
    <w:rsid w:val="009856D1"/>
    <w:rsid w:val="00991456"/>
    <w:rsid w:val="00993144"/>
    <w:rsid w:val="00996DDD"/>
    <w:rsid w:val="009A047E"/>
    <w:rsid w:val="009A750E"/>
    <w:rsid w:val="009C0FD5"/>
    <w:rsid w:val="009C26C8"/>
    <w:rsid w:val="009C581E"/>
    <w:rsid w:val="009D05AD"/>
    <w:rsid w:val="009D74BF"/>
    <w:rsid w:val="009E2E0D"/>
    <w:rsid w:val="009E4A5F"/>
    <w:rsid w:val="009F0214"/>
    <w:rsid w:val="009F51D8"/>
    <w:rsid w:val="00A01363"/>
    <w:rsid w:val="00A068F6"/>
    <w:rsid w:val="00A06C58"/>
    <w:rsid w:val="00A108F5"/>
    <w:rsid w:val="00A14C34"/>
    <w:rsid w:val="00A16E7D"/>
    <w:rsid w:val="00A237F4"/>
    <w:rsid w:val="00A3766D"/>
    <w:rsid w:val="00A4161E"/>
    <w:rsid w:val="00A41899"/>
    <w:rsid w:val="00A46AF8"/>
    <w:rsid w:val="00A55C63"/>
    <w:rsid w:val="00A65017"/>
    <w:rsid w:val="00A669DD"/>
    <w:rsid w:val="00A66EB1"/>
    <w:rsid w:val="00A82AAC"/>
    <w:rsid w:val="00A85A46"/>
    <w:rsid w:val="00AA2699"/>
    <w:rsid w:val="00AA2D64"/>
    <w:rsid w:val="00AA763A"/>
    <w:rsid w:val="00AB1B40"/>
    <w:rsid w:val="00AB388C"/>
    <w:rsid w:val="00AB73A9"/>
    <w:rsid w:val="00AC0044"/>
    <w:rsid w:val="00AD3029"/>
    <w:rsid w:val="00AD66C2"/>
    <w:rsid w:val="00AE4B41"/>
    <w:rsid w:val="00AE6C5C"/>
    <w:rsid w:val="00AE7138"/>
    <w:rsid w:val="00AE7316"/>
    <w:rsid w:val="00AF050C"/>
    <w:rsid w:val="00B215CC"/>
    <w:rsid w:val="00B33817"/>
    <w:rsid w:val="00B3622C"/>
    <w:rsid w:val="00B40A21"/>
    <w:rsid w:val="00B55C30"/>
    <w:rsid w:val="00B60067"/>
    <w:rsid w:val="00B61DF9"/>
    <w:rsid w:val="00B719B1"/>
    <w:rsid w:val="00B740B7"/>
    <w:rsid w:val="00B778CC"/>
    <w:rsid w:val="00B819DE"/>
    <w:rsid w:val="00B8322A"/>
    <w:rsid w:val="00B84EA1"/>
    <w:rsid w:val="00B87DDB"/>
    <w:rsid w:val="00B92418"/>
    <w:rsid w:val="00B95113"/>
    <w:rsid w:val="00BA0E60"/>
    <w:rsid w:val="00BA1CC7"/>
    <w:rsid w:val="00BA722E"/>
    <w:rsid w:val="00BB26A8"/>
    <w:rsid w:val="00BB55EC"/>
    <w:rsid w:val="00BB760C"/>
    <w:rsid w:val="00BC023E"/>
    <w:rsid w:val="00BC5AE5"/>
    <w:rsid w:val="00BE73BB"/>
    <w:rsid w:val="00BF04BC"/>
    <w:rsid w:val="00BF22BB"/>
    <w:rsid w:val="00BF314B"/>
    <w:rsid w:val="00BF5583"/>
    <w:rsid w:val="00BF7317"/>
    <w:rsid w:val="00BF7E33"/>
    <w:rsid w:val="00C040DA"/>
    <w:rsid w:val="00C044A3"/>
    <w:rsid w:val="00C045AF"/>
    <w:rsid w:val="00C05F5B"/>
    <w:rsid w:val="00C135F6"/>
    <w:rsid w:val="00C138ED"/>
    <w:rsid w:val="00C20324"/>
    <w:rsid w:val="00C21101"/>
    <w:rsid w:val="00C3595B"/>
    <w:rsid w:val="00C3642E"/>
    <w:rsid w:val="00C40100"/>
    <w:rsid w:val="00C5502B"/>
    <w:rsid w:val="00C564CF"/>
    <w:rsid w:val="00C5675E"/>
    <w:rsid w:val="00C571BF"/>
    <w:rsid w:val="00C5780F"/>
    <w:rsid w:val="00C57D38"/>
    <w:rsid w:val="00C618D5"/>
    <w:rsid w:val="00C76768"/>
    <w:rsid w:val="00C95326"/>
    <w:rsid w:val="00CA4A44"/>
    <w:rsid w:val="00CA72D2"/>
    <w:rsid w:val="00CC5627"/>
    <w:rsid w:val="00CC7A7F"/>
    <w:rsid w:val="00CD0482"/>
    <w:rsid w:val="00CD0507"/>
    <w:rsid w:val="00CD490F"/>
    <w:rsid w:val="00CE329A"/>
    <w:rsid w:val="00CF488A"/>
    <w:rsid w:val="00CF6442"/>
    <w:rsid w:val="00D11FB0"/>
    <w:rsid w:val="00D121B2"/>
    <w:rsid w:val="00D145BB"/>
    <w:rsid w:val="00D15EF0"/>
    <w:rsid w:val="00D160D8"/>
    <w:rsid w:val="00D20408"/>
    <w:rsid w:val="00D219A8"/>
    <w:rsid w:val="00D33387"/>
    <w:rsid w:val="00D346F1"/>
    <w:rsid w:val="00D376E4"/>
    <w:rsid w:val="00D422E7"/>
    <w:rsid w:val="00D43447"/>
    <w:rsid w:val="00D45647"/>
    <w:rsid w:val="00D52F63"/>
    <w:rsid w:val="00D57631"/>
    <w:rsid w:val="00D652B9"/>
    <w:rsid w:val="00D6750C"/>
    <w:rsid w:val="00D67BA7"/>
    <w:rsid w:val="00D94C30"/>
    <w:rsid w:val="00D97DFA"/>
    <w:rsid w:val="00DA315D"/>
    <w:rsid w:val="00DC411D"/>
    <w:rsid w:val="00DC4F5F"/>
    <w:rsid w:val="00DC69D1"/>
    <w:rsid w:val="00DD279C"/>
    <w:rsid w:val="00DD337A"/>
    <w:rsid w:val="00DD4740"/>
    <w:rsid w:val="00DD5015"/>
    <w:rsid w:val="00DD503A"/>
    <w:rsid w:val="00DE4432"/>
    <w:rsid w:val="00DE5998"/>
    <w:rsid w:val="00DF2221"/>
    <w:rsid w:val="00DF7ECA"/>
    <w:rsid w:val="00E01E59"/>
    <w:rsid w:val="00E06B0B"/>
    <w:rsid w:val="00E21C65"/>
    <w:rsid w:val="00E35A04"/>
    <w:rsid w:val="00E36158"/>
    <w:rsid w:val="00E4287A"/>
    <w:rsid w:val="00E431AA"/>
    <w:rsid w:val="00E52896"/>
    <w:rsid w:val="00E55889"/>
    <w:rsid w:val="00E56028"/>
    <w:rsid w:val="00E61B51"/>
    <w:rsid w:val="00E64E4D"/>
    <w:rsid w:val="00E733B7"/>
    <w:rsid w:val="00E73FAD"/>
    <w:rsid w:val="00E8555C"/>
    <w:rsid w:val="00E85CC3"/>
    <w:rsid w:val="00E86EF4"/>
    <w:rsid w:val="00E943B0"/>
    <w:rsid w:val="00EA0167"/>
    <w:rsid w:val="00EA067B"/>
    <w:rsid w:val="00EA10EA"/>
    <w:rsid w:val="00EA4442"/>
    <w:rsid w:val="00EA454C"/>
    <w:rsid w:val="00EA516F"/>
    <w:rsid w:val="00EA72C3"/>
    <w:rsid w:val="00EB18E5"/>
    <w:rsid w:val="00EC07FA"/>
    <w:rsid w:val="00EC2BEA"/>
    <w:rsid w:val="00EE29CF"/>
    <w:rsid w:val="00EE369B"/>
    <w:rsid w:val="00EE3BD6"/>
    <w:rsid w:val="00EE5C9B"/>
    <w:rsid w:val="00EF5378"/>
    <w:rsid w:val="00F0123A"/>
    <w:rsid w:val="00F055BF"/>
    <w:rsid w:val="00F35065"/>
    <w:rsid w:val="00F36588"/>
    <w:rsid w:val="00F6422C"/>
    <w:rsid w:val="00F6728C"/>
    <w:rsid w:val="00F9115E"/>
    <w:rsid w:val="00F94EE3"/>
    <w:rsid w:val="00F955B2"/>
    <w:rsid w:val="00F96EE4"/>
    <w:rsid w:val="00FA4F06"/>
    <w:rsid w:val="00FD0EF3"/>
    <w:rsid w:val="00FE5231"/>
    <w:rsid w:val="00FE6C87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30B64"/>
  <w15:chartTrackingRefBased/>
  <w15:docId w15:val="{50772574-1F23-4367-9796-D2C4ECF9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header"/>
    <w:basedOn w:val="a"/>
    <w:rsid w:val="0036235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254FFA"/>
    <w:rPr>
      <w:rFonts w:ascii="Tahoma" w:hAnsi="Tahoma" w:cs="Tahoma"/>
      <w:sz w:val="16"/>
      <w:szCs w:val="16"/>
    </w:rPr>
  </w:style>
  <w:style w:type="character" w:styleId="a7">
    <w:name w:val="Hyperlink"/>
    <w:rsid w:val="00E431AA"/>
    <w:rPr>
      <w:color w:val="0000FF"/>
      <w:u w:val="single"/>
    </w:rPr>
  </w:style>
  <w:style w:type="paragraph" w:styleId="a8">
    <w:name w:val="No Spacing"/>
    <w:uiPriority w:val="1"/>
    <w:qFormat/>
    <w:rsid w:val="00462BF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D5931-CA6C-4E74-8530-A9D893C6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cp:lastModifiedBy>user</cp:lastModifiedBy>
  <cp:revision>4</cp:revision>
  <cp:lastPrinted>2026-06-08T08:15:00Z</cp:lastPrinted>
  <dcterms:created xsi:type="dcterms:W3CDTF">2026-06-08T10:57:00Z</dcterms:created>
  <dcterms:modified xsi:type="dcterms:W3CDTF">2026-06-08T11:05:00Z</dcterms:modified>
</cp:coreProperties>
</file>